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林场妇联2024年工作总结</w:t>
      </w:r>
      <w:bookmarkEnd w:id="1"/>
    </w:p>
    <w:p>
      <w:pPr>
        <w:jc w:val="center"/>
        <w:spacing w:before="0" w:after="450"/>
      </w:pPr>
      <w:r>
        <w:rPr>
          <w:rFonts w:ascii="Arial" w:hAnsi="Arial" w:eastAsia="Arial" w:cs="Arial"/>
          <w:color w:val="999999"/>
          <w:sz w:val="20"/>
          <w:szCs w:val="20"/>
        </w:rPr>
        <w:t xml:space="preserve">来源：网络  作者：雨声轻语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一年来，××林场妇联坚持以邓小平理论和“三个代表”重要思想为指导，认真学习党的十七届四中全会精神，结合第三批深入贯彻落实科学发展观活动，在县妇联的指导下，紧紧围绕场党委、政府的中心工作，坚持“一手抓发展，一手抓维权”的工作方针，结合自身实际...</w:t>
      </w:r>
    </w:p>
    <w:p>
      <w:pPr>
        <w:ind w:left="0" w:right="0" w:firstLine="560"/>
        <w:spacing w:before="450" w:after="450" w:line="312" w:lineRule="auto"/>
      </w:pPr>
      <w:r>
        <w:rPr>
          <w:rFonts w:ascii="宋体" w:hAnsi="宋体" w:eastAsia="宋体" w:cs="宋体"/>
          <w:color w:val="000"/>
          <w:sz w:val="28"/>
          <w:szCs w:val="28"/>
        </w:rPr>
        <w:t xml:space="preserve">一年来，××林场妇联坚持以邓小平理论和“三个代表”重要思想为指导，认真学习党的十七届四中全会精神，结合第三批深入贯彻落实科学发展观活动，在县妇联的指导下，紧紧围绕场党委、政府的中心工作，坚持“一手抓发展，一手抓维权”的工作方针，结合自身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一、进一步加强思想政治建设和组织建设，促进妇女干部整体素质的提高。</w:t>
      </w:r>
    </w:p>
    <w:p>
      <w:pPr>
        <w:ind w:left="0" w:right="0" w:firstLine="560"/>
        <w:spacing w:before="450" w:after="450" w:line="312" w:lineRule="auto"/>
      </w:pPr>
      <w:r>
        <w:rPr>
          <w:rFonts w:ascii="宋体" w:hAnsi="宋体" w:eastAsia="宋体" w:cs="宋体"/>
          <w:color w:val="000"/>
          <w:sz w:val="28"/>
          <w:szCs w:val="28"/>
        </w:rPr>
        <w:t xml:space="preserve">一年来，我们紧跟形势，牢牢把握时代脉搏，组织广大妇女干部学习党的十七届四中全会精神，以第三批深入学习贯彻科学发展观活动为契机，在“学习调研”阶段，组织各村妇代会主任认真开展了“读一本书、走访一个困难户、办一件实事、树一个典型、写一份调查报告”的“五个一”主题实践活动。在“分析检查”阶段，以发放入户访户表和召开座谈会的形式，广泛征求到群众意见。同时积极响应县万名党员帮扶五保户、特困户号召。全场党员开展结对子，一对一进行帮扶活动。我们组织场直女干部、各村妇女主任女科技示范户等纷纷到帮扶对象家进行慰问，送钱送物，送爱到家，问苦到户，这一结对子帮扶活动让群众非常感动，也增强了妇女干部的党性修养。</w:t>
      </w:r>
    </w:p>
    <w:p>
      <w:pPr>
        <w:ind w:left="0" w:right="0" w:firstLine="560"/>
        <w:spacing w:before="450" w:after="450" w:line="312" w:lineRule="auto"/>
      </w:pPr>
      <w:r>
        <w:rPr>
          <w:rFonts w:ascii="宋体" w:hAnsi="宋体" w:eastAsia="宋体" w:cs="宋体"/>
          <w:color w:val="000"/>
          <w:sz w:val="28"/>
          <w:szCs w:val="28"/>
        </w:rPr>
        <w:t xml:space="preserve">二、积极组织、搞好活动 今年6月份，我们积极争取，配合县妇联和协和医院开展了“爱心工程”女性健康普查活动，我们组织了全场凡在家的育龄妇女90以上都参加了体检，部分妇女还进行了有效的治疗。通过这次体检，大大地提高了广大妇女自我保健能力和健康水平。</w:t>
      </w:r>
    </w:p>
    <w:p>
      <w:pPr>
        <w:ind w:left="0" w:right="0" w:firstLine="560"/>
        <w:spacing w:before="450" w:after="450" w:line="312" w:lineRule="auto"/>
      </w:pPr>
      <w:r>
        <w:rPr>
          <w:rFonts w:ascii="宋体" w:hAnsi="宋体" w:eastAsia="宋体" w:cs="宋体"/>
          <w:color w:val="000"/>
          <w:sz w:val="28"/>
          <w:szCs w:val="28"/>
        </w:rPr>
        <w:t xml:space="preserve">三、以发展为主题，实施“巾帼科技致富工程”，深化“双学双比”活动。</w:t>
      </w:r>
    </w:p>
    <w:p>
      <w:pPr>
        <w:ind w:left="0" w:right="0" w:firstLine="560"/>
        <w:spacing w:before="450" w:after="450" w:line="312" w:lineRule="auto"/>
      </w:pPr>
      <w:r>
        <w:rPr>
          <w:rFonts w:ascii="宋体" w:hAnsi="宋体" w:eastAsia="宋体" w:cs="宋体"/>
          <w:color w:val="000"/>
          <w:sz w:val="28"/>
          <w:szCs w:val="28"/>
        </w:rPr>
        <w:t xml:space="preserve">在“双学双比”活动中，紧紧围绕全场经济发展项目，以“巾帼示范村”创建活动为载体，按照建设“生产发展、生活宽裕、乡风文明、村容整洁、管理民主“的社会主义新农村建设的要求，深入开展“巾帼示范村”创建活动。本着提高妇女的生产技能，增收致富的目的，拓宽增收渠道，大力发展以妇女为主的规模大户和种养基地。 二是继续发展女能人大户和以妇女为主的种养殖场。通过今年动员组织培训，其中以杨淑芹为代表的养殖场带动新发展了以妇女为主的种养殖大户5户。</w:t>
      </w:r>
    </w:p>
    <w:p>
      <w:pPr>
        <w:ind w:left="0" w:right="0" w:firstLine="560"/>
        <w:spacing w:before="450" w:after="450" w:line="312" w:lineRule="auto"/>
      </w:pPr>
      <w:r>
        <w:rPr>
          <w:rFonts w:ascii="宋体" w:hAnsi="宋体" w:eastAsia="宋体" w:cs="宋体"/>
          <w:color w:val="000"/>
          <w:sz w:val="28"/>
          <w:szCs w:val="28"/>
        </w:rPr>
        <w:t xml:space="preserve">三是采取多种措施，拓宽妇女就业渠道。我场原曹刘村现是一个名副其实的“西瓜村”，现在全村有80的村民都在海南种植反季节西瓜，大多数取得了很好的收益。利用这一商机，我们动员邻村广大妇女积极参与，前去打工，实现剩余女劳动力的就业转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2024-09-20T10:44:22+08:00</dcterms:created>
  <dcterms:modified xsi:type="dcterms:W3CDTF">2024-09-20T10:44:22+08:00</dcterms:modified>
</cp:coreProperties>
</file>

<file path=docProps/custom.xml><?xml version="1.0" encoding="utf-8"?>
<Properties xmlns="http://schemas.openxmlformats.org/officeDocument/2006/custom-properties" xmlns:vt="http://schemas.openxmlformats.org/officeDocument/2006/docPropsVTypes"/>
</file>