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2024年小学一年级上学期班主任工作总结最新版(十四篇)</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小学一年级上学期班主任工作总结最新版篇一</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小学一年级上学期班主任工作总结最新版篇二</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家访电访的内容，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有些学生有时控制不住，上课会说话，做小动作。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3.严抓学生成绩。</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小学一年级上学期班主任工作总结最新版篇三</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1、充分利用班队会的时间学习《小学生守则》和《小学生日常行为规范》，在学习的过程中让学生知道什么行为是对的，什么是不对的，使学生养成良好的学习和生活习惯。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3、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4、课间纪律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通过学生的眼睛看事物。</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小学一年级上学期班主任工作总结最新版篇四</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品生课学习《小学生日常行为规范》，提醒学生做好上课准备工作。在日常学习中，时刻注意调动学生的积极性，逐渐养成上课专心听讲、下课好好休息、讲文明、讲礼貌的好习惯。其次是让学生养成一些作业、读书的习惯。比如：每天到校给老师检查，回家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画画比赛、主题黑板报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小学一年级上学期班主任工作总结最新版篇五</w:t>
      </w:r>
    </w:p>
    <w:p>
      <w:pPr>
        <w:ind w:left="0" w:right="0" w:firstLine="560"/>
        <w:spacing w:before="450" w:after="450" w:line="312" w:lineRule="auto"/>
      </w:pPr>
      <w:r>
        <w:rPr>
          <w:rFonts w:ascii="宋体" w:hAnsi="宋体" w:eastAsia="宋体" w:cs="宋体"/>
          <w:color w:val="000"/>
          <w:sz w:val="28"/>
          <w:szCs w:val="28"/>
        </w:rPr>
        <w:t xml:space="preserve">南街小学 张芳</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以新课程改革为契机，深化教学改革，认真落实课程计划，大力推进素质教育，从而不断提高自己的教学水平和思想觉悟，并顺利完成教育教学任务。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小学一年级上学期班主任工作总结最新版篇六</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本学期我所担任的是一年级的班主任工作。我面对这些年龄小，刚入学的6岁左右的 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小学一年级上学期班主任工作总结最新版篇七</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每个节假日都出版一期跟节假日有关的黑板报。在学习园地中开辟了“展示台”专栏。 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小学一年级上学期班主任工作总结最新版篇八</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本学期我所担任的是一年级的班主任工作。我面对这些年龄小，刚入学的6岁左右的 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小学一年级上学期班主任工作总结最新版篇九</w:t>
      </w:r>
    </w:p>
    <w:p>
      <w:pPr>
        <w:ind w:left="0" w:right="0" w:firstLine="560"/>
        <w:spacing w:before="450" w:after="450" w:line="312" w:lineRule="auto"/>
      </w:pPr>
      <w:r>
        <w:rPr>
          <w:rFonts w:ascii="宋体" w:hAnsi="宋体" w:eastAsia="宋体" w:cs="宋体"/>
          <w:color w:val="000"/>
          <w:sz w:val="28"/>
          <w:szCs w:val="28"/>
        </w:rPr>
        <w:t xml:space="preserve">说心里话，一年级班主任的工作非常不容易，因为一年级学生年龄小，自控力差，纪律涣散。本学期我所担任的一年级(2)班有女生</w:t>
      </w:r>
    </w:p>
    <w:p>
      <w:pPr>
        <w:ind w:left="0" w:right="0" w:firstLine="560"/>
        <w:spacing w:before="450" w:after="450" w:line="312" w:lineRule="auto"/>
      </w:pPr>
      <w:r>
        <w:rPr>
          <w:rFonts w:ascii="宋体" w:hAnsi="宋体" w:eastAsia="宋体" w:cs="宋体"/>
          <w:color w:val="000"/>
          <w:sz w:val="28"/>
          <w:szCs w:val="28"/>
        </w:rPr>
        <w:t xml:space="preserve">(19)名，男生(23)名。孩子们很活泼，小脑袋学知识挺快，也一天到晚问个不停，要管理好他们可着实不容易。针对本班学生的特点，我主要做了以下几项工作：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班级里面设置的《收获栏》，成为表扬学生的平台。在这里，平时作业每得五次三颗星的可以得到一个小爱心贴画，每周班级小组评选出表现最好的一组，获胜的小组组内同学都可以得到一个小爱心贴画，凑足五个爱心贴画就可以晋级为小熊猫贴画，并且可以得到老师颁发的小礼物一份。这样一方面可以使得学生的积极性得到大增，也有益于学生的上进心培养。同时，还可以帮助班主任管理班级。这样的奖励方法，多表扬，尽量少批评或不批评，利用孩子的上进心鞭策他们，使得我们班的纪律越来越好。</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秋游。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便条这些途径，表达自己对教育孩子的看法，反映孩子的在校表现和提出一些建议等等。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小学一年级上学期班主任工作总结最新版篇十</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小学一年级上学期班主任工作总结最新版篇十一</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小学一年级上学期班主任工作总结最新版篇十二</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情境化课堂教学”专题的实施，课堂中教学的情境化已得到落实。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小学一年级上学期班主任工作总结最新版篇十三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尽管这样，我也乐意在这块贫瘠的土地上默默无闻的耕耘。下面我就讲自己本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节课、一两天说说就行的，它必须贯穿在整个管理过程中，这就需要班主任做耐心细致的思想工作、不能操之过急。于是，我经常利用班会、晨会、课前、下课等一切可以利用的时间对学生中出现的问题进行晓之以理、动之以情地进行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如新入学的儿童爱玩，我就和他们一起做游戏，一起跳绳，一起踢毽子。我帮他们梳头、剪指甲、系鞋带等。这样，孩子们跟我亲热起来了。</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在教学生学会收作业时，选好课代表后，我先教他们怎样收：左手一组，右手一组，从前到后一次完成两个小组，又快又齐。然后，教他们怎样摆放，一组正，一组反，组组分明，便于批改，便于发放。学生通过观察、模仿很快就领悟了要领，这样，哪一个孩子还能做错呢?同样的道理，打扫卫生、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许翔，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小学低年级是学生刚跨入校门，接受人生观世界观的起始阶段，因而，小学低年级班主任的工作是十分重要而光荣的。我觉得只要自己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小学一年级上学期班主任工作总结最新版篇十四</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情境化课堂教学”专题的实施，课堂中教学的情境化已得到落实。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总之，随着课改的实施，课堂教学已摆脱了原来那种严肃、死板的模式，一种活泼的、充满童趣的、更为贴近学生生活的课堂模式，正逐渐形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2024-11-06T04:53:28+08:00</dcterms:created>
  <dcterms:modified xsi:type="dcterms:W3CDTF">2024-11-06T04:53:28+08:00</dcterms:modified>
</cp:coreProperties>
</file>

<file path=docProps/custom.xml><?xml version="1.0" encoding="utf-8"?>
<Properties xmlns="http://schemas.openxmlformats.org/officeDocument/2006/custom-properties" xmlns:vt="http://schemas.openxmlformats.org/officeDocument/2006/docPropsVTypes"/>
</file>