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最新项目管理工作心得感想简短 项目管理工作心得体会(四篇)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我给大家整理了一些优质的心得体会范文，希望对大家能够有所帮助。项目管理工作心得感想简短 项目管理工作心得体会篇一通过赵教授对...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项目管理工作心得感想简短 项目管理工作心得体会篇一</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我在公司负责加气站工程项目的报建、验收及证照办理和管理等工作。在项目报建上就必须要分清哪些属于程序性报建，哪些属于技术性报建，两者之间的相互关系如何;哪些报建必须前置审批，哪些报建程序是现在必须进行的，哪些是可以同时进行的，也就是老师讲的“现行”和“并行”，这样才能形成最终的报建成果。理清了报建各个环节、各阶段、各条线之间的逻辑关系和相关性，我们的工作思路就更清晰了。同时为了更清楚的了解各职能部门报建审批流程和报建审批所需的前置条件，我们编制了工程建设项目及报建流程图，有了这些报建流程的规范模板，我们就有了参考目标，很快能熟悉报建的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项目管理工作心得感想简短 项目管理工作心得体会篇二</w:t>
      </w:r>
    </w:p>
    <w:p>
      <w:pPr>
        <w:ind w:left="0" w:right="0" w:firstLine="560"/>
        <w:spacing w:before="450" w:after="450" w:line="312" w:lineRule="auto"/>
      </w:pPr>
      <w:r>
        <w:rPr>
          <w:rFonts w:ascii="宋体" w:hAnsi="宋体" w:eastAsia="宋体" w:cs="宋体"/>
          <w:color w:val="000"/>
          <w:sz w:val="28"/>
          <w:szCs w:val="28"/>
        </w:rPr>
        <w:t xml:space="preserve">最近两周通过听胡百师老师的讲课和公司同事关于项目管理经验的交流会议，在项目管理上学到不少东西，感受最深的是项目管理就是要合理的利用资源，而人无疑是一切资源中最重要的一环。</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可以看作是一个项目。而要完成一个项目就需要各式各样的人员整合到一起，扮演不同的角色。如何发挥这些人的特色，分配适合的角色，从而更快更好的完成各自的分工，就是项目最需要考虑到问题了。但要真正发挥每个人都特色却不是这么容易就能做到的。因此就需要我们不断的学习，培养自己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可以监控。可是由于这些表格都是分散开来，针对单独某一个环节的，结果就使得整体管理上缺乏统一性，实施起来难免会出现混乱的感觉。经常出现一个人只着眼自己负责的某一环节，却忽视了整个项目的情况。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因此就像项目管理经验交流时有人说到的：“表格需要做减法”，我们首先应该以项目为单位，将涉及到的所有环节和资源都整合到一起，这样大家就可以知道自己在这整个项目中所处的位置，了解在项目中于自己相关的前后环节的进展情况，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通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希望这项工作能够尽快的展开，尽早制作出适用于我们公司的项目管理表来，相信所有人都会尽力配合的。</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项目管理工作心得感想简短 项目管理工作心得体会篇三</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项目管理工作心得感想简短 项目管理工作心得体会篇四</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 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 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 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 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 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 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2024-09-20T11:51:57+08:00</dcterms:created>
  <dcterms:modified xsi:type="dcterms:W3CDTF">2024-09-20T11:51:57+08:00</dcterms:modified>
</cp:coreProperties>
</file>

<file path=docProps/custom.xml><?xml version="1.0" encoding="utf-8"?>
<Properties xmlns="http://schemas.openxmlformats.org/officeDocument/2006/custom-properties" xmlns:vt="http://schemas.openxmlformats.org/officeDocument/2006/docPropsVTypes"/>
</file>