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孙子兵法读后感300字(4篇)</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这时候最关键的读后感不能忘了。那要怎么写好读后感呢？下面我就给大家讲一讲优秀的读后感文章怎么写，我们一起来了解一下吧。孙子兵法读后感300字篇一那一篇讲的是蜀...</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这时候最关键的读后感不能忘了。那要怎么写好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孙子兵法读后感300字篇一</w:t>
      </w:r>
    </w:p>
    <w:p>
      <w:pPr>
        <w:ind w:left="0" w:right="0" w:firstLine="560"/>
        <w:spacing w:before="450" w:after="450" w:line="312" w:lineRule="auto"/>
      </w:pPr>
      <w:r>
        <w:rPr>
          <w:rFonts w:ascii="宋体" w:hAnsi="宋体" w:eastAsia="宋体" w:cs="宋体"/>
          <w:color w:val="000"/>
          <w:sz w:val="28"/>
          <w:szCs w:val="28"/>
        </w:rPr>
        <w:t xml:space="preserve">那一篇讲的是蜀争夺汉中之战：赤壁之战后，刘备占据了荆州、益州，与占据黄河流域的曹操、占据江南的孙权形成了三足鼎立的形势。公元215年，曹操消灭了西北的马超、韩遂势力后，亲率大军进军汉中的张鲁，占据了汉中。汉中地处益州，曹操的进军汉中，使刘备感到自己在四川的统治权及其稳定性受到影响，而且，由于汉中地理位置十分重要，于是，刘备争夺汉中之战发生了。刘备用“知迂直之计”转败为胜，迫使曹军退出四川。</w:t>
      </w:r>
    </w:p>
    <w:p>
      <w:pPr>
        <w:ind w:left="0" w:right="0" w:firstLine="560"/>
        <w:spacing w:before="450" w:after="450" w:line="312" w:lineRule="auto"/>
      </w:pPr>
      <w:r>
        <w:rPr>
          <w:rFonts w:ascii="宋体" w:hAnsi="宋体" w:eastAsia="宋体" w:cs="宋体"/>
          <w:color w:val="000"/>
          <w:sz w:val="28"/>
          <w:szCs w:val="28"/>
        </w:rPr>
        <w:t xml:space="preserve">我读完十三篇之后，知道了打仗不仅要有兵力，还要有计策。</w:t>
      </w:r>
    </w:p>
    <w:p>
      <w:pPr>
        <w:ind w:left="0" w:right="0" w:firstLine="560"/>
        <w:spacing w:before="450" w:after="450" w:line="312" w:lineRule="auto"/>
      </w:pPr>
      <w:r>
        <w:rPr>
          <w:rFonts w:ascii="宋体" w:hAnsi="宋体" w:eastAsia="宋体" w:cs="宋体"/>
          <w:color w:val="000"/>
          <w:sz w:val="28"/>
          <w:szCs w:val="28"/>
        </w:rPr>
        <w:t xml:space="preserve">《孙子兵法》说：“知彼知己，胜乃不殆。知天知地，胜乃可全。”我理解就是要知道自己优点是什么，缺点是什么，竞争谋个位置或者某个目标的优势是什么，劣势是什么，你的同事中哪个最具有竞争力，对你最有威胁，他的长处是什么，不足是什么，然后衡量一下自己是继续与他争下去，还是另谋他就，还是韬光养晦，面对现实，调整为其他更实际的目标。</w:t>
      </w:r>
    </w:p>
    <w:p>
      <w:pPr>
        <w:ind w:left="0" w:right="0" w:firstLine="560"/>
        <w:spacing w:before="450" w:after="450" w:line="312" w:lineRule="auto"/>
      </w:pPr>
      <w:r>
        <w:rPr>
          <w:rFonts w:ascii="宋体" w:hAnsi="宋体" w:eastAsia="宋体" w:cs="宋体"/>
          <w:color w:val="000"/>
          <w:sz w:val="28"/>
          <w:szCs w:val="28"/>
        </w:rPr>
        <w:t xml:space="preserve">《孙子兵法》说，决定战争胜负的五大要素是：一曰道，二曰天，三曰地，四曰将，五曰法。道就是道义，就是要坚持正义，做官要正直，这样你才能在道义上占有优势，才能上上下下都支持你，天就是天时，你时机没到，就不要急，就不要跃跃欲试，锋芒毕露，欲速则不达，你时机到了，接把握住机会，略做努力，一切水到渠成；地就是地利，位置与位置是不一样的，同样是市委书记，重庆市委书记和上海市委书记的分量是不一样的，你在有利的位置上争取下一个目标就有利的多，反之则很吃力或者根本没有希望；将就是自身的能力，没有能力再好的天时地利也只能白白浪费；法则是工作方法，如何团结同事，加强群众基础。</w:t>
      </w:r>
    </w:p>
    <w:p>
      <w:pPr>
        <w:ind w:left="0" w:right="0" w:firstLine="560"/>
        <w:spacing w:before="450" w:after="450" w:line="312" w:lineRule="auto"/>
      </w:pPr>
      <w:r>
        <w:rPr>
          <w:rFonts w:ascii="宋体" w:hAnsi="宋体" w:eastAsia="宋体" w:cs="宋体"/>
          <w:color w:val="000"/>
          <w:sz w:val="28"/>
          <w:szCs w:val="28"/>
        </w:rPr>
        <w:t xml:space="preserve">《孙子兵法》说：“故兵无常势，水无常形。”工作中也要灵活机动，善于创新，善于思考。</w:t>
      </w:r>
    </w:p>
    <w:p>
      <w:pPr>
        <w:ind w:left="0" w:right="0" w:firstLine="560"/>
        <w:spacing w:before="450" w:after="450" w:line="312" w:lineRule="auto"/>
      </w:pPr>
      <w:r>
        <w:rPr>
          <w:rFonts w:ascii="宋体" w:hAnsi="宋体" w:eastAsia="宋体" w:cs="宋体"/>
          <w:color w:val="000"/>
          <w:sz w:val="28"/>
          <w:szCs w:val="28"/>
        </w:rPr>
        <w:t xml:space="preserve">《孙子兵法》说，不战而屈人之兵，善之善者。和同事之间相处，要靠自己的品德让别人信服自己，而不是靠勾心斗角，尔虞我诈，甚至靠高压政策更不可取。</w:t>
      </w:r>
    </w:p>
    <w:p>
      <w:pPr>
        <w:ind w:left="0" w:right="0" w:firstLine="560"/>
        <w:spacing w:before="450" w:after="450" w:line="312" w:lineRule="auto"/>
      </w:pPr>
      <w:r>
        <w:rPr>
          <w:rFonts w:ascii="宋体" w:hAnsi="宋体" w:eastAsia="宋体" w:cs="宋体"/>
          <w:color w:val="000"/>
          <w:sz w:val="28"/>
          <w:szCs w:val="28"/>
        </w:rPr>
        <w:t xml:space="preserve">《孙子兵法》说：“主不可以怒而兴师，将不可以愠而致战。怒可复喜，愠可复悦，亡国不可以复存，死者不可以复生。”工作中一定要制怒，想想经常在工作大怒，真应该好好改改了，因为怒而兴师最后失败的例子太多了。</w:t>
      </w:r>
    </w:p>
    <w:p>
      <w:pPr>
        <w:ind w:left="0" w:right="0" w:firstLine="560"/>
        <w:spacing w:before="450" w:after="450" w:line="312" w:lineRule="auto"/>
      </w:pPr>
      <w:r>
        <w:rPr>
          <w:rFonts w:ascii="黑体" w:hAnsi="黑体" w:eastAsia="黑体" w:cs="黑体"/>
          <w:color w:val="000000"/>
          <w:sz w:val="34"/>
          <w:szCs w:val="34"/>
          <w:b w:val="1"/>
          <w:bCs w:val="1"/>
        </w:rPr>
        <w:t xml:space="preserve">孙子兵法读后感300字篇二</w:t>
      </w:r>
    </w:p>
    <w:p>
      <w:pPr>
        <w:ind w:left="0" w:right="0" w:firstLine="560"/>
        <w:spacing w:before="450" w:after="450" w:line="312" w:lineRule="auto"/>
      </w:pPr>
      <w:r>
        <w:rPr>
          <w:rFonts w:ascii="宋体" w:hAnsi="宋体" w:eastAsia="宋体" w:cs="宋体"/>
          <w:color w:val="000"/>
          <w:sz w:val="28"/>
          <w:szCs w:val="28"/>
        </w:rPr>
        <w:t xml:space="preserve">《孙子兵法》是中国古典军事文化遗产中的璀璨瑰宝，是中国优秀文化传统的重要组成部分。其内容博大精深，思想精邃富赡，逻辑缜密严谨。作者为春秋末年的齐国人孙武（字长卿）。</w:t>
      </w:r>
    </w:p>
    <w:p>
      <w:pPr>
        <w:ind w:left="0" w:right="0" w:firstLine="560"/>
        <w:spacing w:before="450" w:after="450" w:line="312" w:lineRule="auto"/>
      </w:pPr>
      <w:r>
        <w:rPr>
          <w:rFonts w:ascii="宋体" w:hAnsi="宋体" w:eastAsia="宋体" w:cs="宋体"/>
          <w:color w:val="000"/>
          <w:sz w:val="28"/>
          <w:szCs w:val="28"/>
        </w:rPr>
        <w:t xml:space="preserve">一般认为，《孙子兵法》成书于专诸刺吴王僚之后至阖闾三年孙武见吴王之间，也即前515至前512年。全书分为十三篇，是孙武初次见面赠送给吴王的见面礼，</w:t>
      </w:r>
    </w:p>
    <w:p>
      <w:pPr>
        <w:ind w:left="0" w:right="0" w:firstLine="560"/>
        <w:spacing w:before="450" w:after="450" w:line="312" w:lineRule="auto"/>
      </w:pPr>
      <w:r>
        <w:rPr>
          <w:rFonts w:ascii="宋体" w:hAnsi="宋体" w:eastAsia="宋体" w:cs="宋体"/>
          <w:color w:val="000"/>
          <w:sz w:val="28"/>
          <w:szCs w:val="28"/>
        </w:rPr>
        <w:t xml:space="preserve">《孙子兵法》全书共十三篇，各篇均有其主题思想，但又构成一完整的思想体系。《计》讲的是庙算，即出兵前在庙堂上比较敌我的各种条件，估算战事胜负的可能性，并制订作战计划。这是全书的纲领。《作战》主要是庙算后的战争动员。《谋攻》是以智谋攻城，即不专用武力，而是采用各种手段使守敌投降。《形》、《势》讲决定战争胜负的两种基本因素：“形”指具有客观、稳定、易见等性质的因素，如战斗力的强弱、战争的物质准备；“势”指主观、易变、带有偶然性的因素，如兵力的配置、士气的勇怯。</w:t>
      </w:r>
    </w:p>
    <w:p>
      <w:pPr>
        <w:ind w:left="0" w:right="0" w:firstLine="560"/>
        <w:spacing w:before="450" w:after="450" w:line="312" w:lineRule="auto"/>
      </w:pPr>
      <w:r>
        <w:rPr>
          <w:rFonts w:ascii="宋体" w:hAnsi="宋体" w:eastAsia="宋体" w:cs="宋体"/>
          <w:color w:val="000"/>
          <w:sz w:val="28"/>
          <w:szCs w:val="28"/>
        </w:rPr>
        <w:t xml:space="preserve">《虚实》讲的是如何通过分散集结、包围迂回，造成预定会战地点上的我强敌劣，最后以多胜少。《军争》讲的是如何“以迂为直”、“以患为利”，夺取会战的先机之利。《九变》讲的是将军根据不同情况采取不同的战略战术。《行军》讲的是如何在行军中宿营和观察敌情。</w:t>
      </w:r>
    </w:p>
    <w:p>
      <w:pPr>
        <w:ind w:left="0" w:right="0" w:firstLine="560"/>
        <w:spacing w:before="450" w:after="450" w:line="312" w:lineRule="auto"/>
      </w:pPr>
      <w:r>
        <w:rPr>
          <w:rFonts w:ascii="宋体" w:hAnsi="宋体" w:eastAsia="宋体" w:cs="宋体"/>
          <w:color w:val="000"/>
          <w:sz w:val="28"/>
          <w:szCs w:val="28"/>
        </w:rPr>
        <w:t xml:space="preserve">《地形》讲的是六种不同的作战地形及相应的战术要求。《九地》讲的是依“主客”形势和深入敌方的程度等划分的九种作战环境及相应的战术要求。《火攻》讲的是以火助攻。《用间》讲的是五种间谍的配合使用。书中的语言叙述简洁，内容也很有哲理性，后来的很多将领用兵都受到了该书的影响。</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中一份珍贵的遗产。孙子在书中揭示的一系列具有普遍意义的军事规律，不仅深受战国以来历代军事家的重视和推崇，对他们的军事思想和实践产生了重要的影响，在经济领域、领导艺术、人生追求甚至家庭关系等方面，也有着千丝万缕的联系。这部中国古代兵学名著虽然仅有5000余字，却以其博大精深的战争哲理、启迪心灵的斗争智慧在中外军事思想史上产生了巨大而深远的影响，堪称中华优秀传统文化的瑰宝。</w:t>
      </w:r>
    </w:p>
    <w:p>
      <w:pPr>
        <w:ind w:left="0" w:right="0" w:firstLine="560"/>
        <w:spacing w:before="450" w:after="450" w:line="312" w:lineRule="auto"/>
      </w:pPr>
      <w:r>
        <w:rPr>
          <w:rFonts w:ascii="宋体" w:hAnsi="宋体" w:eastAsia="宋体" w:cs="宋体"/>
          <w:color w:val="000"/>
          <w:sz w:val="28"/>
          <w:szCs w:val="28"/>
        </w:rPr>
        <w:t xml:space="preserve">《孙子兵法》虽不可避免地受到它所处时代的限制，有着这样或那样的缺陷。但瑕不掩瑜，这些缺陷并不能掩盖它的光辉，丝毫也无损于它的伟大。</w:t>
      </w:r>
    </w:p>
    <w:p>
      <w:pPr>
        <w:ind w:left="0" w:right="0" w:firstLine="560"/>
        <w:spacing w:before="450" w:after="450" w:line="312" w:lineRule="auto"/>
      </w:pPr>
      <w:r>
        <w:rPr>
          <w:rFonts w:ascii="宋体" w:hAnsi="宋体" w:eastAsia="宋体" w:cs="宋体"/>
          <w:color w:val="000"/>
          <w:sz w:val="28"/>
          <w:szCs w:val="28"/>
        </w:rPr>
        <w:t xml:space="preserve">要始终保持要一颗自强不息的心，要懂得善待身边的每一个人，善待自已，知己知彼，使自已尽量处于一个纯粹至善的境地。才能真正运筹帷幄，决胜千里。孙子兵法的精髓，变则通，只会死套用兵法，纸上谈兵，那只能失败。这本书里表现出来的随机应变、肯动脑筋、抓紧时间、遵守纪律都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孙子兵法读后感300字篇三</w:t>
      </w:r>
    </w:p>
    <w:p>
      <w:pPr>
        <w:ind w:left="0" w:right="0" w:firstLine="560"/>
        <w:spacing w:before="450" w:after="450" w:line="312" w:lineRule="auto"/>
      </w:pPr>
      <w:r>
        <w:rPr>
          <w:rFonts w:ascii="宋体" w:hAnsi="宋体" w:eastAsia="宋体" w:cs="宋体"/>
          <w:color w:val="000"/>
          <w:sz w:val="28"/>
          <w:szCs w:val="28"/>
        </w:rPr>
        <w:t xml:space="preserve">利用工作之余把《孙子兵法》读了两遍，从书中我了解到《孙子兵法》是我国最早的军事理论专著，从他诞生起到此刻已有两千多年的历史了，他蕴涵了普遍的、朴素的、辩证的真理，数千年来《孙子兵法》和孙武在国人的心目中已经成为百战百胜、决战决胜的钢铁统帅的代名词及其圣经，《孙子兵法》能够说是中华民族5000年礼貌的结晶之一。</w:t>
      </w:r>
    </w:p>
    <w:p>
      <w:pPr>
        <w:ind w:left="0" w:right="0" w:firstLine="560"/>
        <w:spacing w:before="450" w:after="450" w:line="312" w:lineRule="auto"/>
      </w:pPr>
      <w:r>
        <w:rPr>
          <w:rFonts w:ascii="宋体" w:hAnsi="宋体" w:eastAsia="宋体" w:cs="宋体"/>
          <w:color w:val="000"/>
          <w:sz w:val="28"/>
          <w:szCs w:val="28"/>
        </w:rPr>
        <w:t xml:space="preserve">时间掩不去《孙子兵法》的魅力，读他如饮纯酒，又如醍醐灌顶，很多感慨心得，不吐不快。《孙子兵法》能够涉及到我们工作、生活的方方面面，此刻从我个人的角度谈谈读《孙子兵法》后的体会和感想。</w:t>
      </w:r>
    </w:p>
    <w:p>
      <w:pPr>
        <w:ind w:left="0" w:right="0" w:firstLine="560"/>
        <w:spacing w:before="450" w:after="450" w:line="312" w:lineRule="auto"/>
      </w:pPr>
      <w:r>
        <w:rPr>
          <w:rFonts w:ascii="宋体" w:hAnsi="宋体" w:eastAsia="宋体" w:cs="宋体"/>
          <w:color w:val="000"/>
          <w:sz w:val="28"/>
          <w:szCs w:val="28"/>
        </w:rPr>
        <w:t xml:space="preserve">说的是：战争是国家的大事，关系到军民的生死，国家的存亡，是不能够不认真研究的。再联想到我们的企业，道理也是一样的：中建五局作为国字号中央直属企业，1965年成立到20xx年之间，经历了初创发展阶段、曲折发展阶段，94年到95年五局规模到达这一阶段最高值30个亿左右，但随后出现下滑，一向到20xx年，经营规模徘徊在20亿上下，企业得不到发展，就直接影响到职工的生活、福利，在当时的状况下，几个月拿不到工资，职工无事可做是常见现象，20xx年鲁局长出任执掌五局后，迅速调整管理思路，完善企业体制，对企业进行重组，并紧盯市场发展方向，实现了三到五年时间解困脱贫、进而做强做大五局的规划目标，并高瞻远瞩透过转型发展，再加上五局“信和”文化的落地生根，使得五局能有这天的成就，这离不开五局各级领导班子的英明领导、员工的共同努力。</w:t>
      </w:r>
    </w:p>
    <w:p>
      <w:pPr>
        <w:ind w:left="0" w:right="0" w:firstLine="560"/>
        <w:spacing w:before="450" w:after="450" w:line="312" w:lineRule="auto"/>
      </w:pPr>
      <w:r>
        <w:rPr>
          <w:rFonts w:ascii="宋体" w:hAnsi="宋体" w:eastAsia="宋体" w:cs="宋体"/>
          <w:color w:val="000"/>
          <w:sz w:val="28"/>
          <w:szCs w:val="28"/>
        </w:rPr>
        <w:t xml:space="preserve">说的是：善于用兵的人，兵员不征集两次，粮秣不运输三回，军需自国内取用，粮秣就敌国征集，所以军队的粮秣就能够保证足食了。该策略能够引申到工程项目管理上：一个工程项目做得好不好，首要一条是人的因素，而人的因素首当其冲的就是劳务队伍的选取，我个人觉得选取好劳务队，工程目标的实现就成功了一半，同时管理上也相对要简单些，所以劳务队尽量要选定那些资金实力雄厚、社会信誉好、管理力量强、人员综合素质高、人源充沛、业绩较好的队伍。</w:t>
      </w:r>
    </w:p>
    <w:p>
      <w:pPr>
        <w:ind w:left="0" w:right="0" w:firstLine="560"/>
        <w:spacing w:before="450" w:after="450" w:line="312" w:lineRule="auto"/>
      </w:pPr>
      <w:r>
        <w:rPr>
          <w:rFonts w:ascii="宋体" w:hAnsi="宋体" w:eastAsia="宋体" w:cs="宋体"/>
          <w:color w:val="000"/>
          <w:sz w:val="28"/>
          <w:szCs w:val="28"/>
        </w:rPr>
        <w:t xml:space="preserve">否则，一但队伍没有选取好，后患无穷，因为劳务队一但进场后，如在施工过程中人员数量跟不上、人员素质差、管理脱节、班组更换频繁、甚至于劳务队更换的话，就会对工程进度、工程质量造成致命一击，并对经济上造成巨大损失，管理上也会造成混乱，并对士气造成巨大影响。再个，大宗材料如：钢筋、水泥等进行厂家集中采购，减少了中间环节，自然也就大大降低了工程成本，并能有效的保证钢筋、水泥的及时到位，不至于影响工期；至于河砂、卵石等材料，则能够工程所在地选取临近的供应商，同样能够降低运输费用，从而能够有效降低材料的单价，同时也理顺好了地方的关系。</w:t>
      </w:r>
    </w:p>
    <w:p>
      <w:pPr>
        <w:ind w:left="0" w:right="0" w:firstLine="560"/>
        <w:spacing w:before="450" w:after="450" w:line="312" w:lineRule="auto"/>
      </w:pPr>
      <w:r>
        <w:rPr>
          <w:rFonts w:ascii="宋体" w:hAnsi="宋体" w:eastAsia="宋体" w:cs="宋体"/>
          <w:color w:val="000"/>
          <w:sz w:val="28"/>
          <w:szCs w:val="28"/>
        </w:rPr>
        <w:t xml:space="preserve">说的是：用兵法则，不要指望敌人不来打，而要依靠我们自我有了准备等待他；不要指望敌人不进攻，而要依靠我们有了使敌人进攻不下的力量和办法。项目管理也是如此：一个工程在开工前进行策划时，就应提前思考可能出现的各种风险因素，并提出预防措施和解决方案，从而做到防范于未然。</w:t>
      </w:r>
    </w:p>
    <w:p>
      <w:pPr>
        <w:ind w:left="0" w:right="0" w:firstLine="560"/>
        <w:spacing w:before="450" w:after="450" w:line="312" w:lineRule="auto"/>
      </w:pPr>
      <w:r>
        <w:rPr>
          <w:rFonts w:ascii="宋体" w:hAnsi="宋体" w:eastAsia="宋体" w:cs="宋体"/>
          <w:color w:val="000"/>
          <w:sz w:val="28"/>
          <w:szCs w:val="28"/>
        </w:rPr>
        <w:t xml:space="preserve">如工程建设过程中经常有这种状况出现：在主体一次结构施工时，往往因雨水季节来临，致使河砂、卵石供不应求，使得商品砼搅拌站经常性断料或供应不及时，既影响工程进度，也影响工程质量；在砌体工程施工时，不是砖砌体大幅涨价，就是砌体供不应求，甚至短期断货；在工程施工过程中，还有可能因建设单位资金短缺而不能及时支付工程款等等一系列的问题，遇到这些问题怎样办？最好的办法就是提前进行思考，制定相关预案，一但出现异常状况，也就能很简单的应对，而不至于对工程造成较大影响。</w:t>
      </w:r>
    </w:p>
    <w:p>
      <w:pPr>
        <w:ind w:left="0" w:right="0" w:firstLine="560"/>
        <w:spacing w:before="450" w:after="450" w:line="312" w:lineRule="auto"/>
      </w:pPr>
      <w:r>
        <w:rPr>
          <w:rFonts w:ascii="宋体" w:hAnsi="宋体" w:eastAsia="宋体" w:cs="宋体"/>
          <w:color w:val="000"/>
          <w:sz w:val="28"/>
          <w:szCs w:val="28"/>
        </w:rPr>
        <w:t xml:space="preserve">《孙子兵法》能够说一部百宝全书，深刻理解了这部书，就能很好的运用到我们的工作、生活中去，就能更好的服务于我们的企业，为企业的发展作出新的贡献！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孙子兵法读后感300字篇四</w:t>
      </w:r>
    </w:p>
    <w:p>
      <w:pPr>
        <w:ind w:left="0" w:right="0" w:firstLine="560"/>
        <w:spacing w:before="450" w:after="450" w:line="312" w:lineRule="auto"/>
      </w:pPr>
      <w:r>
        <w:rPr>
          <w:rFonts w:ascii="宋体" w:hAnsi="宋体" w:eastAsia="宋体" w:cs="宋体"/>
          <w:color w:val="000"/>
          <w:sz w:val="28"/>
          <w:szCs w:val="28"/>
        </w:rPr>
        <w:t xml:space="preserve">《孙子兵法》是古人传下来的一本书，它记载着古人打仗时用的计谋和策略，还有办法。《孙子兵法》分为始计、作战、谋攻、军形、兵势、虚实、军争、九变、行军、地形、九地、火攻、用间这几类，记载着很多的知识。孙子，名武，字长卿，春秋末期齐国乐安人。他的生卒年代不详，大约与孔子属同一时代而稍晚。每个原文后面，都有一个写那个意思的战例。</w:t>
      </w:r>
    </w:p>
    <w:p>
      <w:pPr>
        <w:ind w:left="0" w:right="0" w:firstLine="560"/>
        <w:spacing w:before="450" w:after="450" w:line="312" w:lineRule="auto"/>
      </w:pPr>
      <w:r>
        <w:rPr>
          <w:rFonts w:ascii="宋体" w:hAnsi="宋体" w:eastAsia="宋体" w:cs="宋体"/>
          <w:color w:val="000"/>
          <w:sz w:val="28"/>
          <w:szCs w:val="28"/>
        </w:rPr>
        <w:t xml:space="preserve">我最喜欢的文章是檀道济唱筹量沙，里面写的是：</w:t>
      </w:r>
    </w:p>
    <w:p>
      <w:pPr>
        <w:ind w:left="0" w:right="0" w:firstLine="560"/>
        <w:spacing w:before="450" w:after="450" w:line="312" w:lineRule="auto"/>
      </w:pPr>
      <w:r>
        <w:rPr>
          <w:rFonts w:ascii="宋体" w:hAnsi="宋体" w:eastAsia="宋体" w:cs="宋体"/>
          <w:color w:val="000"/>
          <w:sz w:val="28"/>
          <w:szCs w:val="28"/>
        </w:rPr>
        <w:t xml:space="preserve">公元420年，刘裕废去晋恭帝司马德文自立为帝。改国号为宋，史称“刘宋”。公元439年，北魏太武帝拓跋焘消灭了北凉，统一了北方。</w:t>
      </w:r>
    </w:p>
    <w:p>
      <w:pPr>
        <w:ind w:left="0" w:right="0" w:firstLine="560"/>
        <w:spacing w:before="450" w:after="450" w:line="312" w:lineRule="auto"/>
      </w:pPr>
      <w:r>
        <w:rPr>
          <w:rFonts w:ascii="宋体" w:hAnsi="宋体" w:eastAsia="宋体" w:cs="宋体"/>
          <w:color w:val="000"/>
          <w:sz w:val="28"/>
          <w:szCs w:val="28"/>
        </w:rPr>
        <w:t xml:space="preserve">有一次，北魏军又来进犯济南，檀道济率领大军应战。这一仗打得非常激烈，在短短的二十多天里，双方交锋三十余次，每次交锋都是宋军获胜，北魏军节节败退，一直退到山东历城。宋军虽然连战连胜，但是有些轻敌，防备也有些松懈。北魏军征战多年，也不是吃素的，深知粮草重要。他们趁宋军不备，派精锐骑兵突袭宋军的粮草，放火把宋军的粮草烧了。檀道济的将士虽然英勇善战，但是断了粮草就没法坚持下去。檀道济懊丧之极，与百般无奈中准备从历城退兵。北魏军得知宋军缺粮撤退，急忙派大军追赶，想把宋军围困起来。魏将暗暗想到：眼下没有了粮草，不要多少天一定不战自乱，便可将宋军一举消灭。宋军战士眼看到大批魏军围上来，都有些害怕，檀道济却不慌不忙的命令将士就地扎营休息。</w:t>
      </w:r>
    </w:p>
    <w:p>
      <w:pPr>
        <w:ind w:left="0" w:right="0" w:firstLine="560"/>
        <w:spacing w:before="450" w:after="450" w:line="312" w:lineRule="auto"/>
      </w:pPr>
      <w:r>
        <w:rPr>
          <w:rFonts w:ascii="宋体" w:hAnsi="宋体" w:eastAsia="宋体" w:cs="宋体"/>
          <w:color w:val="000"/>
          <w:sz w:val="28"/>
          <w:szCs w:val="28"/>
        </w:rPr>
        <w:t xml:space="preserve">当天晚上，宋军军营里灯火通明，檀道济就亲自带领一批管粮草的兵士在一个营寨里查点粮草。敌人的探子偷偷地向营里探望，只见一只只米袋里都装着雪白的大米。魏兵的探子赶快告诉魏将，说檀道济营里的军粮还绰绰有余，要想跟檀道济决战，准是打败仗。魏将得到情况，以为宋军虽然被烧了些粮食，并没有断粮，现在撤退，只是想引诱自己上当，这个老狐狸，自己差点就上了他的当！其实，魏将上了檀道济的计。檀道济在营房里量的并不是白米，而是一斗斗的沙土，只是在沙土上覆盖着白米而已……</w:t>
      </w:r>
    </w:p>
    <w:p>
      <w:pPr>
        <w:ind w:left="0" w:right="0" w:firstLine="560"/>
        <w:spacing w:before="450" w:after="450" w:line="312" w:lineRule="auto"/>
      </w:pPr>
      <w:r>
        <w:rPr>
          <w:rFonts w:ascii="宋体" w:hAnsi="宋体" w:eastAsia="宋体" w:cs="宋体"/>
          <w:color w:val="000"/>
          <w:sz w:val="28"/>
          <w:szCs w:val="28"/>
        </w:rPr>
        <w:t xml:space="preserve">檀道济真是聪明，靠自己的镇定和计谋，保全了宋军，让宋军安全的打道回府。在里面，许多人都是用自己脑袋里的计谋和策略，打赢了许多的仗，或者用自己的办法，烧毁敌人的东西或精兵，或擒拿敌人的精兵。我们只要读了《孙子兵法》这本书，头脑里肯定会有许多的知识，也特别聪明。《孙子兵法》里还有很多好看的，就像我写的这篇《孙子兵法》其中的一篇一样，学到很多的策略和计谋。在生活中，要镇定，不能慌慌张张的，比如说：你遇见歹徒了，然后他用刀架在你的脖子上，首先，你不能慌张，必须听从歹徒说的每一个字，如果你不服从，他有可能把你杀了。到了一定的地点，歹徒把你放下了，你就必须想，我该怎么逃走，有什么方法逃走，这就必须要计谋了，你必须先看看周围的地形，看那个屋子有几个门，几个窗户，你就必须计划好从哪个门出去最有利或从哪个窗户最有利，所以，可能会用到《孙子兵法》哪一篇故事的计谋了。就比如说我在和我爸下象棋的时候，就必须想好策略，比如我的车走哪里不会被他吃掉，比如我怎样才能保护好我的帅，这些都是要策略的。</w:t>
      </w:r>
    </w:p>
    <w:p>
      <w:pPr>
        <w:ind w:left="0" w:right="0" w:firstLine="560"/>
        <w:spacing w:before="450" w:after="450" w:line="312" w:lineRule="auto"/>
      </w:pPr>
      <w:r>
        <w:rPr>
          <w:rFonts w:ascii="宋体" w:hAnsi="宋体" w:eastAsia="宋体" w:cs="宋体"/>
          <w:color w:val="000"/>
          <w:sz w:val="28"/>
          <w:szCs w:val="28"/>
        </w:rPr>
        <w:t xml:space="preserve">下棋像打仗一样，以前有些古代人不能用嘴说我被包围了，只能靠下棋告诉对方我被包围了。下每一步棋都是要深思熟虑，假如下一盘棋，我输了，可以无所谓，但是打仗是不能输的，可能最后一仗，我输了，那我的城池就可能被别人给抢走，所以要算计要对方下一步该走什么，我下一步该走什么，这些都是要策略、计谋。假如我的车被对方吃了，我就要想我该用什么来保护帅，不能一输了车就特别慌张，要学檀道济那么的镇定，被烧了粮草也不会大叫：“什么，魏军居然烧了我们的粮草，我们的战士怎么办？我们的那些宝马怎么办？我们会不会饿死？我们会不会被魏军抓去？”他不会这样，他在考虑下一步会怎么做，怎样才能让魏军趁虚而入，这些，都需要计谋、策略和镇定。</w:t>
      </w:r>
    </w:p>
    <w:p>
      <w:pPr>
        <w:ind w:left="0" w:right="0" w:firstLine="560"/>
        <w:spacing w:before="450" w:after="450" w:line="312" w:lineRule="auto"/>
      </w:pPr>
      <w:r>
        <w:rPr>
          <w:rFonts w:ascii="宋体" w:hAnsi="宋体" w:eastAsia="宋体" w:cs="宋体"/>
          <w:color w:val="000"/>
          <w:sz w:val="28"/>
          <w:szCs w:val="28"/>
        </w:rPr>
        <w:t xml:space="preserve">《孙子兵法》让我们联系生活，让我们学到在生活中所需要的知识，这些都很重要，学会这些来保护自己，让自己变得更强。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2024-09-20T20:36:41+08:00</dcterms:created>
  <dcterms:modified xsi:type="dcterms:W3CDTF">2024-09-20T20:36:41+08:00</dcterms:modified>
</cp:coreProperties>
</file>

<file path=docProps/custom.xml><?xml version="1.0" encoding="utf-8"?>
<Properties xmlns="http://schemas.openxmlformats.org/officeDocument/2006/custom-properties" xmlns:vt="http://schemas.openxmlformats.org/officeDocument/2006/docPropsVTypes"/>
</file>