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最新士官半年个人述职报告 士官上半年述职报告(4篇)</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士官半年个人述职报告 士官上半年述职报告篇一我叫_，_年12月入...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士官半年个人述职报告 士官上半年述职报告篇一</w:t>
      </w:r>
    </w:p>
    <w:p>
      <w:pPr>
        <w:ind w:left="0" w:right="0" w:firstLine="560"/>
        <w:spacing w:before="450" w:after="450" w:line="312" w:lineRule="auto"/>
      </w:pPr>
      <w:r>
        <w:rPr>
          <w:rFonts w:ascii="宋体" w:hAnsi="宋体" w:eastAsia="宋体" w:cs="宋体"/>
          <w:color w:val="000"/>
          <w:sz w:val="28"/>
          <w:szCs w:val="28"/>
        </w:rPr>
        <w:t xml:space="preserve">我叫_，_年12月入伍，_年_月入党。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重要论述，认真学习党的精神和党的方针、路线、政策，自觉与党中央、中央军委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中央军委的决策，认真学习中共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完成车辆的每一次出车任务。在出车中，做到服从命令、听从指挥、文明行车，积极参加单位领导组织的各项任务，在执行任务中注意行车安全，遵守好交通法规，严禁超速行驶，确保乘载人的安全，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_TAG_h3]士官半年个人述职报告 士官上半年述职报告篇二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w:t>
      </w:r>
    </w:p>
    <w:p>
      <w:pPr>
        <w:ind w:left="0" w:right="0" w:firstLine="560"/>
        <w:spacing w:before="450" w:after="450" w:line="312" w:lineRule="auto"/>
      </w:pPr>
      <w:r>
        <w:rPr>
          <w:rFonts w:ascii="宋体" w:hAnsi="宋体" w:eastAsia="宋体" w:cs="宋体"/>
          <w:color w:val="000"/>
          <w:sz w:val="28"/>
          <w:szCs w:val="28"/>
        </w:rPr>
        <w:t xml:space="preserve">为把所属人员团结和凝聚起来，日常工作中，我坚持抓思想教育和业务学习不放松，把提高所属人员素质作为抓好各项工作的基本前提，坚持做到了“四个一”，每天_会对工作督促提醒一次、每周集中讲评一次，每月结合工作总结教育一次，_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w:t>
      </w:r>
    </w:p>
    <w:p>
      <w:pPr>
        <w:ind w:left="0" w:right="0" w:firstLine="560"/>
        <w:spacing w:before="450" w:after="450" w:line="312" w:lineRule="auto"/>
      </w:pPr>
      <w:r>
        <w:rPr>
          <w:rFonts w:ascii="宋体" w:hAnsi="宋体" w:eastAsia="宋体" w:cs="宋体"/>
          <w:color w:val="000"/>
          <w:sz w:val="28"/>
          <w:szCs w:val="28"/>
        </w:rPr>
        <w:t xml:space="preserve">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活动，狠抓落实，部队正规化建设水平有明显提高。目前，所属目标“五大系统”齐全配套，管理正规，除x单位为二级单位外，机关和其余单位均为一级单位。3月份在x单位组织召开了现场会;9月份，组织指导部队以深入学习贯彻落实总队为重点，对日常管理和设施建设进行了规范统一。年内，组织举办了四期培训班，探索总结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w:t>
      </w:r>
    </w:p>
    <w:p>
      <w:pPr>
        <w:ind w:left="0" w:right="0" w:firstLine="560"/>
        <w:spacing w:before="450" w:after="450" w:line="312" w:lineRule="auto"/>
      </w:pPr>
      <w:r>
        <w:rPr>
          <w:rFonts w:ascii="宋体" w:hAnsi="宋体" w:eastAsia="宋体" w:cs="宋体"/>
          <w:color w:val="000"/>
          <w:sz w:val="28"/>
          <w:szCs w:val="28"/>
        </w:rPr>
        <w:t xml:space="preserve">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w:t>
      </w:r>
    </w:p>
    <w:p>
      <w:pPr>
        <w:ind w:left="0" w:right="0" w:firstLine="560"/>
        <w:spacing w:before="450" w:after="450" w:line="312" w:lineRule="auto"/>
      </w:pPr>
      <w:r>
        <w:rPr>
          <w:rFonts w:ascii="宋体" w:hAnsi="宋体" w:eastAsia="宋体" w:cs="宋体"/>
          <w:color w:val="000"/>
          <w:sz w:val="28"/>
          <w:szCs w:val="28"/>
        </w:rPr>
        <w:t xml:space="preserve">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w:t>
      </w:r>
    </w:p>
    <w:p>
      <w:pPr>
        <w:ind w:left="0" w:right="0" w:firstLine="560"/>
        <w:spacing w:before="450" w:after="450" w:line="312" w:lineRule="auto"/>
      </w:pPr>
      <w:r>
        <w:rPr>
          <w:rFonts w:ascii="宋体" w:hAnsi="宋体" w:eastAsia="宋体" w:cs="宋体"/>
          <w:color w:val="000"/>
          <w:sz w:val="28"/>
          <w:szCs w:val="28"/>
        </w:rPr>
        <w:t xml:space="preserve">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w:t>
      </w:r>
    </w:p>
    <w:p>
      <w:pPr>
        <w:ind w:left="0" w:right="0" w:firstLine="560"/>
        <w:spacing w:before="450" w:after="450" w:line="312" w:lineRule="auto"/>
      </w:pPr>
      <w:r>
        <w:rPr>
          <w:rFonts w:ascii="宋体" w:hAnsi="宋体" w:eastAsia="宋体" w:cs="宋体"/>
          <w:color w:val="000"/>
          <w:sz w:val="28"/>
          <w:szCs w:val="28"/>
        </w:rPr>
        <w:t xml:space="preserve">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宋体" w:hAnsi="宋体" w:eastAsia="宋体" w:cs="宋体"/>
          <w:color w:val="000"/>
          <w:sz w:val="28"/>
          <w:szCs w:val="28"/>
        </w:rPr>
        <w:t xml:space="preserve">士官半年个人述职报告 篇4[_TAG_h3]士官半年个人述职报告 士官上半年述职报告篇三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意识强，争做合格军人，认真落实《条例》《条令》和部里规章制度，严格遵守请销假制度，公私分明，不假公济私，在集体利益与个人利益发生矛盾时做到以集体利益为重，在于地方人员交往中，严格遵守军队纪，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士官半年个人述职报告 篇5[_TAG_h3]士官半年个人述职报告 士官上半年述职报告篇四</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县人。20_年x月入伍，20_年x月选取为，现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士官半年个人述职报告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2024-09-20T23:45:34+08:00</dcterms:created>
  <dcterms:modified xsi:type="dcterms:W3CDTF">2024-09-20T23:45:34+08:00</dcterms:modified>
</cp:coreProperties>
</file>

<file path=docProps/custom.xml><?xml version="1.0" encoding="utf-8"?>
<Properties xmlns="http://schemas.openxmlformats.org/officeDocument/2006/custom-properties" xmlns:vt="http://schemas.openxmlformats.org/officeDocument/2006/docPropsVTypes"/>
</file>