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2024年最新正规劳动合同(五篇)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帮大家整理的最新合同模板，仅供参考，希望能够帮助到大家。最新正规劳动合同篇一甲方：乙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最新正规劳动合同篇一</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最新正规劳动合同篇二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一、甲方聘用乙方为员工。合同期自200 年 月 日至200 年 月 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十一、有关劳动合同终止、解除、变更方法，依照中华人民共和国《劳动法》的有关规定办理。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 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鉴证人员：</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4"/>
          <w:szCs w:val="34"/>
          <w:b w:val="1"/>
          <w:bCs w:val="1"/>
        </w:rPr>
        <w:t xml:space="preserve">最新正规劳动合同篇三</w:t>
      </w:r>
    </w:p>
    <w:p>
      <w:pPr>
        <w:ind w:left="0" w:right="0" w:firstLine="560"/>
        <w:spacing w:before="450" w:after="450" w:line="312" w:lineRule="auto"/>
      </w:pPr>
      <w:r>
        <w:rPr>
          <w:rFonts w:ascii="宋体" w:hAnsi="宋体" w:eastAsia="宋体" w:cs="宋体"/>
          <w:color w:val="000"/>
          <w:sz w:val="28"/>
          <w:szCs w:val="28"/>
        </w:rPr>
        <w:t xml:space="preserve">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最新正规劳动合同篇四</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(二)无固定期限合同。自20__年__月__日起。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最新正规劳动合同篇五</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甲乙双方经平等自愿协商，订立此非全日制劳动合同，供双方共同遵守：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合同期限:从年月日起至年月止。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工作内容和工作地点：乙方同意担任岗位(工种)工作，乙方的工作任务或职责是。工作地点在</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第三条 乙方的工作时间为：每周工作日，每日工作小时。</w:t>
      </w:r>
    </w:p>
    <w:p>
      <w:pPr>
        <w:ind w:left="0" w:right="0" w:firstLine="560"/>
        <w:spacing w:before="450" w:after="450" w:line="312" w:lineRule="auto"/>
      </w:pPr>
      <w:r>
        <w:rPr>
          <w:rFonts w:ascii="宋体" w:hAnsi="宋体" w:eastAsia="宋体" w:cs="宋体"/>
          <w:color w:val="000"/>
          <w:sz w:val="28"/>
          <w:szCs w:val="28"/>
        </w:rPr>
        <w:t xml:space="preserve">第四条 工资按如下方式：</w:t>
      </w:r>
    </w:p>
    <w:p>
      <w:pPr>
        <w:ind w:left="0" w:right="0" w:firstLine="560"/>
        <w:spacing w:before="450" w:after="450" w:line="312" w:lineRule="auto"/>
      </w:pPr>
      <w:r>
        <w:rPr>
          <w:rFonts w:ascii="宋体" w:hAnsi="宋体" w:eastAsia="宋体" w:cs="宋体"/>
          <w:color w:val="000"/>
          <w:sz w:val="28"/>
          <w:szCs w:val="28"/>
        </w:rPr>
        <w:t xml:space="preserve">第五条 每月/周为工资支付日。</w:t>
      </w:r>
    </w:p>
    <w:p>
      <w:pPr>
        <w:ind w:left="0" w:right="0" w:firstLine="560"/>
        <w:spacing w:before="450" w:after="450" w:line="312" w:lineRule="auto"/>
      </w:pPr>
      <w:r>
        <w:rPr>
          <w:rFonts w:ascii="宋体" w:hAnsi="宋体" w:eastAsia="宋体" w:cs="宋体"/>
          <w:color w:val="000"/>
          <w:sz w:val="28"/>
          <w:szCs w:val="28"/>
        </w:rPr>
        <w:t xml:space="preserve">第六条 社会保险由乙方自行办理并承担全部缴费。</w:t>
      </w:r>
    </w:p>
    <w:p>
      <w:pPr>
        <w:ind w:left="0" w:right="0" w:firstLine="560"/>
        <w:spacing w:before="450" w:after="450" w:line="312" w:lineRule="auto"/>
      </w:pPr>
      <w:r>
        <w:rPr>
          <w:rFonts w:ascii="宋体" w:hAnsi="宋体" w:eastAsia="宋体" w:cs="宋体"/>
          <w:color w:val="000"/>
          <w:sz w:val="28"/>
          <w:szCs w:val="28"/>
        </w:rPr>
        <w:t xml:space="preserve">第七条 乙方可以与一个或者一个以上用人单位订立劳动，但是，不得影响本劳动合同的履行;且乙方应将与其他用人单位订立劳动合同的情况告知甲方。</w:t>
      </w:r>
    </w:p>
    <w:p>
      <w:pPr>
        <w:ind w:left="0" w:right="0" w:firstLine="560"/>
        <w:spacing w:before="450" w:after="450" w:line="312" w:lineRule="auto"/>
      </w:pPr>
      <w:r>
        <w:rPr>
          <w:rFonts w:ascii="宋体" w:hAnsi="宋体" w:eastAsia="宋体" w:cs="宋体"/>
          <w:color w:val="000"/>
          <w:sz w:val="28"/>
          <w:szCs w:val="28"/>
        </w:rPr>
        <w:t xml:space="preserve">第八条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第九条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第十一条 甲方依法制定的规章制度(包括员工手册)作为本合同文书范本一并执行，乙方确认已充分阅读甲方规章制度并愿意遵照执行。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第十二条 乙方确认，甲方有关文书在无法直接送达给乙方的情况下(包括但不限于乙方拒收、下落不明等情况)，乙方在本合同中填写的住址为甲方邮寄送达地址。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第十三条 本合同一式两份，具同等法律效力。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2024-09-21T00:44:55+08:00</dcterms:created>
  <dcterms:modified xsi:type="dcterms:W3CDTF">2024-09-21T00:44:55+08:00</dcterms:modified>
</cp:coreProperties>
</file>

<file path=docProps/custom.xml><?xml version="1.0" encoding="utf-8"?>
<Properties xmlns="http://schemas.openxmlformats.org/officeDocument/2006/custom-properties" xmlns:vt="http://schemas.openxmlformats.org/officeDocument/2006/docPropsVTypes"/>
</file>