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为民办实事工作方案八篇心得体会(3篇)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为民办实事工作方案八篇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为民办实事工作方案八篇心得体会篇一</w:t>
      </w:r>
    </w:p>
    <w:p>
      <w:pPr>
        <w:ind w:left="0" w:right="0" w:firstLine="560"/>
        <w:spacing w:before="450" w:after="450" w:line="312" w:lineRule="auto"/>
      </w:pPr>
      <w:r>
        <w:rPr>
          <w:rFonts w:ascii="宋体" w:hAnsi="宋体" w:eastAsia="宋体" w:cs="宋体"/>
          <w:color w:val="000"/>
          <w:sz w:val="28"/>
          <w:szCs w:val="28"/>
        </w:rPr>
        <w:t xml:space="preserve">在美丽的东乌珠穆沁草原上，有一群扶弱助困、匡扶正义的法律援助律师。在这个律师群体里，经常被人们提及的是一位气度典雅的年轻女律师。在旗法律援助中心的接待室里，我们常常可以看到她耐心地为前来咨询的贫困群众解答法律咨询；在庄严肃穆、国徽高悬的法庭上，我们常常可以听到她言词恳切地替受援群众、农民工等弱势群发表代理意见，为刑事案件被告人发表辩护意见；更多的时候，在不同的场合，面对不同的对象，人们可以见证的是她正在苦口婆心、入情入理地向纠纷双方开展说理、调解工作，让当事双方愁眉舒展、笑逐颜开。她就是东乌旗法律援助中心主任额尔敦图雅律师,她通过各种途径，大力宣传法律援助工作。如她承办的方某某道路交通人身损害赔偿案被内蒙古人民广播电台《法律直播间》栏目直播，节目的播出大大提高了法律援助工作的声望，到法律援助中心寻求帮助的当事人日益增加，在她的带领下，近年来东乌旗援助中心的工作成绩显著，曾多次被评为“全区法律援助工作先进集体”、“全区十佳法律援助中心”，她个人也被旗司法局多次评为“先进个人”、“先进工作者”、全旗“巾帼建功”标兵，也曾获得东乌旗清廉助廉最美家庭等荣誉称号。 </w:t>
      </w:r>
    </w:p>
    <w:p>
      <w:pPr>
        <w:ind w:left="0" w:right="0" w:firstLine="560"/>
        <w:spacing w:before="450" w:after="450" w:line="312" w:lineRule="auto"/>
      </w:pPr>
      <w:r>
        <w:rPr>
          <w:rFonts w:ascii="宋体" w:hAnsi="宋体" w:eastAsia="宋体" w:cs="宋体"/>
          <w:color w:val="000"/>
          <w:sz w:val="28"/>
          <w:szCs w:val="28"/>
        </w:rPr>
        <w:t xml:space="preserve">为保证弱势群体能得到及时、有力、高效的法律援助，额尔敦图雅律师在旗法律援助中心专门设立法律援助绿色通道。“绿色通道”对农牧民案件实行“三优即审查”即优先接待，优先指派，优先办理，及时审查。对不能起诉的案件，也要尽力调解，对重大案件及时请示汇报。“绿色通道”要求对申请人一定要用最大的诚意，最大的热情，最大的耐心接待，最大限度地维护当事人的合法权益。受援人张某承揽合同纠纷案艰难胜诉就能说明这问题。于2024年4月6日白某与受援人张某的丈夫签订了一份打井协议，施工完毕后，白某欠其丈夫打井费用80000.00元。2024年7月4日，张某的丈夫意外身亡，留下其妻子张某艰难度日，在张某的追讨下，白某仅返还3560.00元，剩余76440.00元一直拖欠。多次追讨无果的张某来到援助中心咨询并申请援助。一般情况下合同类案件是不能申请法律援助的，鉴于受援人系女性老年人再加上没有固定生活来源，因此法律援助机构决定为其提供法律援助。该案一审、二审均由额尔敦图雅律师代理，最终法院判决：判令白某给付张某剩余76440.00元，至此被拖欠了七年之久的打井款终于被追讨回来了。</w:t>
      </w:r>
    </w:p>
    <w:p>
      <w:pPr>
        <w:ind w:left="0" w:right="0" w:firstLine="560"/>
        <w:spacing w:before="450" w:after="450" w:line="312" w:lineRule="auto"/>
      </w:pPr>
      <w:r>
        <w:rPr>
          <w:rFonts w:ascii="宋体" w:hAnsi="宋体" w:eastAsia="宋体" w:cs="宋体"/>
          <w:color w:val="000"/>
          <w:sz w:val="28"/>
          <w:szCs w:val="28"/>
        </w:rPr>
        <w:t xml:space="preserve">2024年8月25日，一位双目失明的老人其某就草场纠纷一案来到东乌旗法律援助中心申请法律援助。经了解该该受援人不仅是双目失明的残疾人，他的生活来源也是仅靠民政局每月发放的最低生活保障金，并居住在东乌旗“阳光养老院”。经调查，在2024年因家庭经济困难没钱给老伴治病，向别人借款24000.00元。在没有能力偿还债务的情况下，用自己经营的4920亩草场抵顶了24000.00元的债款。草场租赁期限为2024年至2024年12月份。经律师折算后，每亩草场租金仅为0.60元。近年来随着社会发展和物价膨胀，草场租金也随之上涨。该受援人曾多次找对方要求增加其草场租金，但均遭到拒绝，无奈寻求法律援助。额尔敦图雅律师受理此案后，及时向当地嘎查委员会及镇政府的相关负责人了解案情，并到旗草原监督管理局和当地牧户走访进行调查取证。经调查取证，该受援人所居住辖区的草场租金已达到每亩4.50-6.00元的价格。在事实清楚，证据充分的基础上，额尔敦图雅律师将此案诉诸法院。2024年9月29日东乌旗人民法院对此案进行调解，在主审法官和代理律师的不懈努力之下，双方当事人终于达成调解，由对方当事人将草场租金由原来的每亩0.60元增加到每亩4.50元。通过办理此案给受援人挽回经济损失115540.00元。此类成功案例，额尔敦图雅律师曾经办理过很多件。</w:t>
      </w:r>
    </w:p>
    <w:p>
      <w:pPr>
        <w:ind w:left="0" w:right="0" w:firstLine="560"/>
        <w:spacing w:before="450" w:after="450" w:line="312" w:lineRule="auto"/>
      </w:pPr>
      <w:r>
        <w:rPr>
          <w:rFonts w:ascii="宋体" w:hAnsi="宋体" w:eastAsia="宋体" w:cs="宋体"/>
          <w:color w:val="000"/>
          <w:sz w:val="28"/>
          <w:szCs w:val="28"/>
        </w:rPr>
        <w:t xml:space="preserve">额尔敦图雅律师作为一名少数民族律师，她认识到将党和国家的政策及法律法规贯彻到牧区是法律工作的基本任务。为此，她结合自己的实际工作深入到牧区，将相关的法律法规用蒙古语文宣传到每个角落。在工作当中她首先，将汉文的法律法规翻译成蒙文，认真准备蒙语课件。其次，她积极主动与各个部门相关人员联系，掌握蒙文版的各类文件，并及时高效翻译后下达到基层，为广大牧民群众进行法律宣讲。再次，她刻苦钻研，经常向权威翻译工作人员请教翻译方面的知识和经验，及时掌握翻译新动态。额尔敦图雅律师在出色完成本职工作的基础上，任劳任怨，积极主动承担起了牧区法律宣讲工作，深得政府和广大牧民群众的好评；在基层，法律书籍本来就少，她又看到广大蒙古族牧民学习法律法规的机会较少的实际，自觉收集相关材料，翻译成蒙古语文材料，准备好蒙语课件后深入到牧区，将课件结合自己的办案经验和实际案例进行宣讲，有效解决了广大牧民群众学习相关的法律法规难的问题。</w:t>
      </w:r>
    </w:p>
    <w:p>
      <w:pPr>
        <w:ind w:left="0" w:right="0" w:firstLine="560"/>
        <w:spacing w:before="450" w:after="450" w:line="312" w:lineRule="auto"/>
      </w:pPr>
      <w:r>
        <w:rPr>
          <w:rFonts w:ascii="宋体" w:hAnsi="宋体" w:eastAsia="宋体" w:cs="宋体"/>
          <w:color w:val="000"/>
          <w:sz w:val="28"/>
          <w:szCs w:val="28"/>
        </w:rPr>
        <w:t xml:space="preserve">为了深入宣传和不断推进法律援助工作，额尔敦图雅律师通过整合各类资源优势，提高法律援助宣传工作的影响力。通过现场办公、微信群、网络等众多渠道，运用标语、橱窗、广告等多种形式，采取主题宣传，形成全方位、全覆盖的宣传常态格局，不断提高法律援助的知晓率。通过她提供有效的法律援助服务和法律宣传、培训及宣讲，使贫困当事人实现了法律赋予的权利，使当地公民增强了法律意识，为旗法律援助工作开创了新的局面。赢得了当地群众、有关单位及司法行政部门领导的信赖、好评和肯定。她积极主动准备法律法规宣讲材料。针对新形势下的社会矛盾，她编写牧区用工、草场纠纷、民间借贷、</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等等蒙文宣讲课件。另外，《中华人民共和国民法典》是新中国成立以来第一部以法典为命名的法律，被誉为“社会生活的百科全书”。为了进一步提高群众的法治观念，额尔敦图雅律师在2024年度在社区、企业、学校及牧区进行《中华人民共和国民法典》及其他法律法规的宣讲活动十余次。</w:t>
      </w:r>
    </w:p>
    <w:p>
      <w:pPr>
        <w:ind w:left="0" w:right="0" w:firstLine="560"/>
        <w:spacing w:before="450" w:after="450" w:line="312" w:lineRule="auto"/>
      </w:pPr>
      <w:r>
        <w:rPr>
          <w:rFonts w:ascii="宋体" w:hAnsi="宋体" w:eastAsia="宋体" w:cs="宋体"/>
          <w:color w:val="000"/>
          <w:sz w:val="28"/>
          <w:szCs w:val="28"/>
        </w:rPr>
        <w:t xml:space="preserve">额尔敦图雅律师在二十二年的执业过程中，倾注真情为群众办实事。始终坚持以诚待人，仗义执言，求实，求细、求精。她的办案作风受到司法机关的肯定，称她是一名好律师。对于每天都在从事法律援助工作的额尔敦图雅律师看来，每天从事的工作都是极其平常的，但对于每一个受援人员，其权益是否能够得到维护却是一件天大的事情。所以她要求自己办理任何一个案件都要认真负责，不敢有半点懈怠。在现实社会中她认为通过自己从事的法律援助工作,能为别人最大限度地挽回经济损失或者减轻他们所面临的各种困境,这是她从事法律援助工作的最大快乐,她总是以自己的工作态度和工作质量来衡量自己是否完成了援助律师的职责。她以一丝不苟、精益求精的工作态度办理每一件法律援助案件，有效地维护着当事人的合法权益，维护着司法公正，用一腔热血，满腔热情献身于她所从事的法律援助事业，顷情法律援助，不计个人得失，广泛播洒法律援助的温暖阳光是她人生的最好写照。她对法律援助事业执着追求，展现了一名法律援助律师的时代风貌。</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为民办实事工作方案八篇心得体会篇二</w:t>
      </w:r>
    </w:p>
    <w:p>
      <w:pPr>
        <w:ind w:left="0" w:right="0" w:firstLine="560"/>
        <w:spacing w:before="450" w:after="450" w:line="312" w:lineRule="auto"/>
      </w:pPr>
      <w:r>
        <w:rPr>
          <w:rFonts w:ascii="宋体" w:hAnsi="宋体" w:eastAsia="宋体" w:cs="宋体"/>
          <w:color w:val="000"/>
          <w:sz w:val="28"/>
          <w:szCs w:val="28"/>
        </w:rPr>
        <w:t xml:space="preserve">为深入推动队伍教育整顿取得实效，xx区人民检察院结合社区矫正检察监督深入开展“我为群众办实事”活动，推进社区矫正工作法治化、规范化开展。</w:t>
      </w:r>
    </w:p>
    <w:p>
      <w:pPr>
        <w:ind w:left="0" w:right="0" w:firstLine="560"/>
        <w:spacing w:before="450" w:after="450" w:line="312" w:lineRule="auto"/>
      </w:pPr>
      <w:r>
        <w:rPr>
          <w:rFonts w:ascii="宋体" w:hAnsi="宋体" w:eastAsia="宋体" w:cs="宋体"/>
          <w:color w:val="000"/>
          <w:sz w:val="28"/>
          <w:szCs w:val="28"/>
        </w:rPr>
        <w:t xml:space="preserve">一、检察建议促整改</w:t>
      </w:r>
    </w:p>
    <w:p>
      <w:pPr>
        <w:ind w:left="0" w:right="0" w:firstLine="560"/>
        <w:spacing w:before="450" w:after="450" w:line="312" w:lineRule="auto"/>
      </w:pPr>
      <w:r>
        <w:rPr>
          <w:rFonts w:ascii="宋体" w:hAnsi="宋体" w:eastAsia="宋体" w:cs="宋体"/>
          <w:color w:val="000"/>
          <w:sz w:val="28"/>
          <w:szCs w:val="28"/>
        </w:rPr>
        <w:t xml:space="preserve">目前，社区矫正对象教育帮扶工作多为向就业困难的社区矫正对象安排工作，但是大多数矫正对象已有固定的就业岗位和职业技能，帮扶形式单一，成效不明显。为此，xx区人民检察院向xx区社区矫正管理局发出书面检察建议书，建议加强心理疏导和心理矫正，排查社区矫正对象中老弱病残等特殊群体，引导树立正面典型。建议被采纳后，检察干警前往区社区矫正管理局开展“回头看”，了解检察建议整改情况。</w:t>
      </w:r>
    </w:p>
    <w:p>
      <w:pPr>
        <w:ind w:left="0" w:right="0" w:firstLine="560"/>
        <w:spacing w:before="450" w:after="450" w:line="312" w:lineRule="auto"/>
      </w:pPr>
      <w:r>
        <w:rPr>
          <w:rFonts w:ascii="宋体" w:hAnsi="宋体" w:eastAsia="宋体" w:cs="宋体"/>
          <w:color w:val="000"/>
          <w:sz w:val="28"/>
          <w:szCs w:val="28"/>
        </w:rPr>
        <w:t xml:space="preserve">二、深入开展社区矫正检察</w:t>
      </w:r>
    </w:p>
    <w:p>
      <w:pPr>
        <w:ind w:left="0" w:right="0" w:firstLine="560"/>
        <w:spacing w:before="450" w:after="450" w:line="312" w:lineRule="auto"/>
      </w:pPr>
      <w:r>
        <w:rPr>
          <w:rFonts w:ascii="宋体" w:hAnsi="宋体" w:eastAsia="宋体" w:cs="宋体"/>
          <w:color w:val="000"/>
          <w:sz w:val="28"/>
          <w:szCs w:val="28"/>
        </w:rPr>
        <w:t xml:space="preserve">在先期摸排社矫困难对象的基础上，xx区人民检察院深入辖区三江口司法所、江口司法所了解3名生活困难的社矫对象，并逐个面对面开展法治教育、心理辅导，帮助树立信心，促进回归社会。谈话中，检察干警深入了解困难对象生活状况及心理状态，针对李某某、郑某某身患严重疾病、家庭经济较困难的情况，鼓励其积极治疗，符合病情复检复核情况的，依法延长至每六个月提交病情复查材料，姚光莆专职委员还特别叮嘱社区矫正机构工作人员加强与相关部门沟通，协助为其办理低保;对于翁某某入矫后因自己的犯罪行为给家人带来的不利影响进行了心理辅导，引导其放下思想包袱，积极接受社区矫正，考虑到其年纪较大，建议由社区矫正工作人员主动上门开展教育走访。</w:t>
      </w:r>
    </w:p>
    <w:p>
      <w:pPr>
        <w:ind w:left="0" w:right="0" w:firstLine="560"/>
        <w:spacing w:before="450" w:after="450" w:line="312" w:lineRule="auto"/>
      </w:pPr>
      <w:r>
        <w:rPr>
          <w:rFonts w:ascii="宋体" w:hAnsi="宋体" w:eastAsia="宋体" w:cs="宋体"/>
          <w:color w:val="000"/>
          <w:sz w:val="28"/>
          <w:szCs w:val="28"/>
        </w:rPr>
        <w:t xml:space="preserve">三、构建多元化帮扶体系</w:t>
      </w:r>
    </w:p>
    <w:p>
      <w:pPr>
        <w:ind w:left="0" w:right="0" w:firstLine="560"/>
        <w:spacing w:before="450" w:after="450" w:line="312" w:lineRule="auto"/>
      </w:pPr>
      <w:r>
        <w:rPr>
          <w:rFonts w:ascii="宋体" w:hAnsi="宋体" w:eastAsia="宋体" w:cs="宋体"/>
          <w:color w:val="000"/>
          <w:sz w:val="28"/>
          <w:szCs w:val="28"/>
        </w:rPr>
        <w:t xml:space="preserve">xx区人民检察院积极落实帮扶政策，协调相关部门为社区矫正对象提供职业技能培训或就业指导，4人进入社区矫正帮扶基地龙健、新日电子厂工作，依托企业提供社会适应性指导，助其掌握一技之长。对于社区矫正对象普遍存在不同程度的心理阴影或自卑感，积极开展社区矫正志愿服务活动，崇尚敬老爱老、扶危济困，参与公益劳动，提升生活信心。此外，我院积极引入各方面力量共同开展监管教育工作，联合司法所、派出所开展入矫心理教育、禁赌专题教育、</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知识专题宣讲等。</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为民办实事工作方案八篇心得体会篇三</w:t>
      </w:r>
    </w:p>
    <w:p>
      <w:pPr>
        <w:ind w:left="0" w:right="0" w:firstLine="560"/>
        <w:spacing w:before="450" w:after="450" w:line="312" w:lineRule="auto"/>
      </w:pPr>
      <w:r>
        <w:rPr>
          <w:rFonts w:ascii="宋体" w:hAnsi="宋体" w:eastAsia="宋体" w:cs="宋体"/>
          <w:color w:val="000"/>
          <w:sz w:val="28"/>
          <w:szCs w:val="28"/>
        </w:rPr>
        <w:t xml:space="preserve">***，女，1964年10月出生，高级教师，2024年河南师范大学教育硕士研究生毕业，获硕士学位。现为***市*中数学教师，初中数学组组长，国家骨干教师。从教17年来，***教师坚持教学一线工作，兢兢业业，任劳任怨，师德高尚，赢得广大师生的尊敬和爱戴。17年来，她热爱学习，刻苦钻研，先后取得大学本科、硕士学历，成为新一代学习型研究型学者型教师。17年来，她矢志教学改革，求实创新，敢于拼搏，勇于奉献，团结协作，凭着强烈的事业心和严谨的治学态度，取得了令人瞩目的成就，在新乡市教育界异常是初中数学教学界拥有很高的声誉和威望，为***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最年轻的教研组组长，最高学位，最优秀的教师，学者型教师……***教师以高尚的人格、渊博的知识和独特的教学方法在*中享有很高的声望，是青年教师的偶像。然而谁明白她学者之路上付出了多少辛勤的汗水……</w:t>
      </w:r>
    </w:p>
    <w:p>
      <w:pPr>
        <w:ind w:left="0" w:right="0" w:firstLine="560"/>
        <w:spacing w:before="450" w:after="450" w:line="312" w:lineRule="auto"/>
      </w:pPr>
      <w:r>
        <w:rPr>
          <w:rFonts w:ascii="宋体" w:hAnsi="宋体" w:eastAsia="宋体" w:cs="宋体"/>
          <w:color w:val="000"/>
          <w:sz w:val="28"/>
          <w:szCs w:val="28"/>
        </w:rPr>
        <w:t xml:space="preserve">1986年7月，**教师从**师专数学系毕业，分配到十二中工作，从此踏上了教育征程。年轻漂亮的她工作进取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她出色的表现赢得新乡市各个学校的注意，1990年***教师被**中领导“挖”到这所重点中学，并担任数学教研组组长。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然而，潜存于思想深处的那份紧迫感、危机意识却不时撞击着她的思绪，这份焦灼、不安来自于对飞速发展、日新月异的社会生活的强烈感受，更来自于对教育教学的深刻反思。回想过去几年的教育教学实践，她思考的问题越来越深。随着时间的推移，课讲得越来越多，教材也越来越熟，然而应对自我越来越大的名气，应对组里一张张年轻的面孔，应对学生和年轻教师的期待的目光，她却常常深感知识的日显陈旧、僵化，数学究竟该怎样教究竟应如何对学生实施素质教育</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2024年夏，整整6年的时间，***教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学校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研究型教师，并不是要求一线教师像教育理论工作者那样去追求理论、学术，而是要求教师拥有教学研究的态度与本事，提升教师特有的“教学实践性知识”。***教师深深清楚这一点，为此她没有放弃日常教学活动，异常是攻读硕士学位期间，按文件要求能够带薪脱产学习，然而为了真正的学以致用，提高实践本事，她充分利用河南师大在本市的便利条件，不辞劳苦，边教学边学习边研究。学校领导和教师都被她这种学习精神深深感动，河师大的教授更是感叹，“有这样的优秀教师，中国的教育有期望”。</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教师的视野，她一边钻研理论，一边总结教学中存在的问题，写出了五十万字的教学经验总结和论文，她又想，要是把这些成果让同行们分享，避免教学中走弯路，不是更有价值吗于是，她开始系统总结自我的教学研究成果。10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十年辛苦不寻常，***教师以她的实际行动探索出了一条新一代学者型教师的成长之路。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2024-09-20T23:43:10+08:00</dcterms:created>
  <dcterms:modified xsi:type="dcterms:W3CDTF">2024-09-20T23:43:10+08:00</dcterms:modified>
</cp:coreProperties>
</file>

<file path=docProps/custom.xml><?xml version="1.0" encoding="utf-8"?>
<Properties xmlns="http://schemas.openxmlformats.org/officeDocument/2006/custom-properties" xmlns:vt="http://schemas.openxmlformats.org/officeDocument/2006/docPropsVTypes"/>
</file>