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2024年4s店总经理工作总结报告(3篇)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4s店总经理工作总结报告篇一</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 “三个代表”重要思想及党的xx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xx年里夺取更加辉煌的业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4s店总经理工作总结报告篇二</w:t>
      </w:r>
    </w:p>
    <w:p>
      <w:pPr>
        <w:ind w:left="0" w:right="0" w:firstLine="560"/>
        <w:spacing w:before="450" w:after="450" w:line="312" w:lineRule="auto"/>
      </w:pPr>
      <w:r>
        <w:rPr>
          <w:rFonts w:ascii="宋体" w:hAnsi="宋体" w:eastAsia="宋体" w:cs="宋体"/>
          <w:color w:val="000"/>
          <w:sz w:val="28"/>
          <w:szCs w:val="28"/>
        </w:rPr>
        <w:t xml:space="preserve">转眼间，我在长治宝诚市场部工作已半月有余，虽然漫长的实习期还遥遥无期，但工作总结还是要写的。上周小王就跟我要了，结果忙的就把这茬儿给忘了。今天再问我要，回答还没写，实在不好意思，在这说声对不起!好，言归正传。这不是我第一次做汽车4s店的市场工作，毕业以后在吉利汽车的4s店做了1年多的市场工作，那时的市场部前后就我一个，从调查、策划、组织、执行都得一个人搞定。一年多下来对4s店市场工作也了解了个差不多。当然吉利在宝马面前自然是小巫见大巫了。换了工作地点，换了汽车品牌，我决定重新在长治宝诚宝马4s店做起。</w:t>
      </w:r>
    </w:p>
    <w:p>
      <w:pPr>
        <w:ind w:left="0" w:right="0" w:firstLine="560"/>
        <w:spacing w:before="450" w:after="450" w:line="312" w:lineRule="auto"/>
      </w:pPr>
      <w:r>
        <w:rPr>
          <w:rFonts w:ascii="宋体" w:hAnsi="宋体" w:eastAsia="宋体" w:cs="宋体"/>
          <w:color w:val="000"/>
          <w:sz w:val="28"/>
          <w:szCs w:val="28"/>
        </w:rPr>
        <w:t xml:space="preserve">一、 工作初体验</w:t>
      </w:r>
    </w:p>
    <w:p>
      <w:pPr>
        <w:ind w:left="0" w:right="0" w:firstLine="560"/>
        <w:spacing w:before="450" w:after="450" w:line="312" w:lineRule="auto"/>
      </w:pPr>
      <w:r>
        <w:rPr>
          <w:rFonts w:ascii="宋体" w:hAnsi="宋体" w:eastAsia="宋体" w:cs="宋体"/>
          <w:color w:val="000"/>
          <w:sz w:val="28"/>
          <w:szCs w:val="28"/>
        </w:rPr>
        <w:t xml:space="preserve">初次走进公司的办公室，舒适的办公环境就让我感觉很好，同事善意的微笑，积极的工作氛围让我很喜欢。《永达企业文化》、《员工手册》、《员工安全工作手册》让我初步了解了企业的要求。市场部李经理向我介绍了我的工作范围与职责，我也暗自同我以前的工作流程进行了对比，明白了宝马要求的是更细致，更真实的市场工作。经过几天的时间，我认真了解了bmw的ci要求，以及永达集团的日常报表，因为这是我做好本职工作的基础。</w:t>
      </w:r>
    </w:p>
    <w:p>
      <w:pPr>
        <w:ind w:left="0" w:right="0" w:firstLine="560"/>
        <w:spacing w:before="450" w:after="450" w:line="312" w:lineRule="auto"/>
      </w:pPr>
      <w:r>
        <w:rPr>
          <w:rFonts w:ascii="宋体" w:hAnsi="宋体" w:eastAsia="宋体" w:cs="宋体"/>
          <w:color w:val="000"/>
          <w:sz w:val="28"/>
          <w:szCs w:val="28"/>
        </w:rPr>
        <w:t xml:space="preserve">二、 市场工作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在这半个月的工作中，我负责了《车影随行 长治宝诚与维多利亚皇家摄影强强联合》活动ppt、《un1que 唯一 长治宝诚全新bmw1系上市发布会》活动ppt、《梦想座驾 触手可及 bmw3系春季试驾会》活动ppt，以及日常集团报表，活动总结等的撰写。还协助崔卡娜整理简报，协助柴敏进行展厅的布置。在工作中渐渐熟悉了日常环节，赶上了同事们的工作步奏，也培养了团队的默契。在上周进行的全新bmw1系上市活动中见识了宝马品牌在长治地区的影响力，也看到了bmw的企业责任。</w:t>
      </w:r>
    </w:p>
    <w:p>
      <w:pPr>
        <w:ind w:left="0" w:right="0" w:firstLine="560"/>
        <w:spacing w:before="450" w:after="450" w:line="312" w:lineRule="auto"/>
      </w:pPr>
      <w:r>
        <w:rPr>
          <w:rFonts w:ascii="宋体" w:hAnsi="宋体" w:eastAsia="宋体" w:cs="宋体"/>
          <w:color w:val="000"/>
          <w:sz w:val="28"/>
          <w:szCs w:val="28"/>
        </w:rPr>
        <w:t xml:space="preserve">2、 其他工作</w:t>
      </w:r>
    </w:p>
    <w:p>
      <w:pPr>
        <w:ind w:left="0" w:right="0" w:firstLine="560"/>
        <w:spacing w:before="450" w:after="450" w:line="312" w:lineRule="auto"/>
      </w:pPr>
      <w:r>
        <w:rPr>
          <w:rFonts w:ascii="宋体" w:hAnsi="宋体" w:eastAsia="宋体" w:cs="宋体"/>
          <w:color w:val="000"/>
          <w:sz w:val="28"/>
          <w:szCs w:val="28"/>
        </w:rPr>
        <w:t xml:space="preserve">在今天的晨会中，当孙总提问，今年最重要的工作是什么的时候，我按照以前的工作直觉，本能的以为答案是终端，结果答案让我感到很意外，那时我意识到我的工作状态还错误的停留在吉利的水平。看来永远都不能有教条主义、本本主义啊!</w:t>
      </w:r>
    </w:p>
    <w:p>
      <w:pPr>
        <w:ind w:left="0" w:right="0" w:firstLine="560"/>
        <w:spacing w:before="450" w:after="450" w:line="312" w:lineRule="auto"/>
      </w:pPr>
      <w:r>
        <w:rPr>
          <w:rFonts w:ascii="宋体" w:hAnsi="宋体" w:eastAsia="宋体" w:cs="宋体"/>
          <w:color w:val="000"/>
          <w:sz w:val="28"/>
          <w:szCs w:val="28"/>
        </w:rPr>
        <w:t xml:space="preserve">新的工作环境让我改变了以前的错误意识，学习了新的工作目标，我知道路还很远，但是我会越走越直!</w:t>
      </w:r>
    </w:p>
    <w:p>
      <w:pPr>
        <w:ind w:left="0" w:right="0" w:firstLine="560"/>
        <w:spacing w:before="450" w:after="450" w:line="312" w:lineRule="auto"/>
      </w:pPr>
      <w:r>
        <w:rPr>
          <w:rFonts w:ascii="黑体" w:hAnsi="黑体" w:eastAsia="黑体" w:cs="黑体"/>
          <w:color w:val="000000"/>
          <w:sz w:val="34"/>
          <w:szCs w:val="34"/>
          <w:b w:val="1"/>
          <w:bCs w:val="1"/>
        </w:rPr>
        <w:t xml:space="preserve">4s店总经理工作总结报告篇三</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宏观调控的整体经济环境,给xx公司的日常经营和发展造成很大的困难。在全体员工的共同努力下,xx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化宣传,让他们感受雪铁龙的悠久历史和丰富的企业化内涵。另外我们和xx市高校后勤集团强强联手,先后和理工大后勤车队联合,成立校区维修服务点,将服务带入高校,并且定期在高校支部免费义诊和保养检查,在高校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来了自96年成立以来的售后维修高峰。</w:t>
      </w:r>
    </w:p>
    <w:p>
      <w:pPr>
        <w:ind w:left="0" w:right="0" w:firstLine="560"/>
        <w:spacing w:before="450" w:after="450" w:line="312" w:lineRule="auto"/>
      </w:pPr>
      <w:r>
        <w:rPr>
          <w:rFonts w:ascii="宋体" w:hAnsi="宋体" w:eastAsia="宋体" w:cs="宋体"/>
          <w:color w:val="000"/>
          <w:sz w:val="28"/>
          <w:szCs w:val="28"/>
        </w:rPr>
        <w:t xml:space="preserve">为此,我们对售后服务部门,提出了更高的要求,在售后全员中,展开了广泛的服务意识宣传活动,以及各班组之间的自查互查工作;建立了每周五由各部门经理参加的的车间现场巡检制度,对于售后维修现场发现的题,现场提出整改意见和时间进度表;用户进站专人接待,接车、试车、交车等重要环节强调语言行为规;在维修过程中,强调使用“三垫一罩”,规行为和用语,做到尊重用户和爱护车辆;在车间推行看板治理,接待和治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支部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分公司是个整体,只有充分发挥每个成员的积极性,才能。年初以来,我们建立健全了每周经理例会,每月的经营分析会等一系列例会制度。营销治理方面出现的题,大在例会上广泛讨论,既统一了熟悉,又明确了目标。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治理”这个主旨,将“品牌营销”、“服务营销”和“化营销”三者紧密结合,确保分公司20xx年经营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2024-09-21T02:56:31+08:00</dcterms:created>
  <dcterms:modified xsi:type="dcterms:W3CDTF">2024-09-21T02:56:31+08:00</dcterms:modified>
</cp:coreProperties>
</file>

<file path=docProps/custom.xml><?xml version="1.0" encoding="utf-8"?>
<Properties xmlns="http://schemas.openxmlformats.org/officeDocument/2006/custom-properties" xmlns:vt="http://schemas.openxmlformats.org/officeDocument/2006/docPropsVTypes"/>
</file>