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大学庆祝建党96周年表彰大会发言稿（精）</w:t>
      </w:r>
      <w:bookmarkEnd w:id="1"/>
    </w:p>
    <w:p>
      <w:pPr>
        <w:jc w:val="center"/>
        <w:spacing w:before="0" w:after="450"/>
      </w:pPr>
      <w:r>
        <w:rPr>
          <w:rFonts w:ascii="Arial" w:hAnsi="Arial" w:eastAsia="Arial" w:cs="Arial"/>
          <w:color w:val="999999"/>
          <w:sz w:val="20"/>
          <w:szCs w:val="20"/>
        </w:rPr>
        <w:t xml:space="preserve">来源：网络  作者：紫云飞舞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中国共产党自1921年诞生到现在，已经走过了96年的光辉历程。以下是范文网整理的，欢迎阅读。在中国共产党成立96周年到来之际，我们在这里隆重举行2024—2024年“创先争优”表彰大会，表...</w:t>
      </w:r>
    </w:p>
    <w:p>
      <w:pPr>
        <w:ind w:left="0" w:right="0" w:firstLine="560"/>
        <w:spacing w:before="450" w:after="450" w:line="312" w:lineRule="auto"/>
      </w:pPr>
      <w:r>
        <w:rPr>
          <w:rFonts w:ascii="宋体" w:hAnsi="宋体" w:eastAsia="宋体" w:cs="宋体"/>
          <w:color w:val="000"/>
          <w:sz w:val="28"/>
          <w:szCs w:val="28"/>
        </w:rPr>
        <w:t xml:space="preserve">中国共产党自1921年诞生到现在，已经走过了96年的光辉历程。以下是范文网整理的，欢迎阅读。</w:t>
      </w:r>
    </w:p>
    <w:p>
      <w:pPr>
        <w:ind w:left="0" w:right="0" w:firstLine="560"/>
        <w:spacing w:before="450" w:after="450" w:line="312" w:lineRule="auto"/>
      </w:pPr>
      <w:r>
        <w:rPr>
          <w:rFonts w:ascii="宋体" w:hAnsi="宋体" w:eastAsia="宋体" w:cs="宋体"/>
          <w:color w:val="000"/>
          <w:sz w:val="28"/>
          <w:szCs w:val="28"/>
        </w:rPr>
        <w:t xml:space="preserve">在中国共产党成立96周年到来之际，我们在这里隆重举行2024—2024年“创先争优”表彰大会，表彰学校“创先争优”先进集体和优秀个人，号召学校各级党组织和广大党员，积极对标先进典型，创先争优，追求卓越。在此，我谨代表学校党委，特别地代表王书记，向接受表彰的“先进基层党组织”、十佳“先进党支部”、十佳“优秀共产党员”、“先进党支部”、“优秀党务工作者”和“优秀共产党员”表示热烈的祝贺，并通过你们向学校广大共产党员致以节日的问候!</w:t>
      </w:r>
    </w:p>
    <w:p>
      <w:pPr>
        <w:ind w:left="0" w:right="0" w:firstLine="560"/>
        <w:spacing w:before="450" w:after="450" w:line="312" w:lineRule="auto"/>
      </w:pPr>
      <w:r>
        <w:rPr>
          <w:rFonts w:ascii="宋体" w:hAnsi="宋体" w:eastAsia="宋体" w:cs="宋体"/>
          <w:color w:val="000"/>
          <w:sz w:val="28"/>
          <w:szCs w:val="28"/>
        </w:rPr>
        <w:t xml:space="preserve">两年多来，学校各级党组织和全体党员，深入贯彻落实党的十八大和十八届三中、四中、五中、六中全会精神，以习近平总书记系列重要讲话精神和治国理政新理念新思想新战略为引领，扎实开展“三严三实”专题教育和“两学一做”学习教育，围绕学校各方面工作，不断加强服务型基层党组织建设，切实发挥了党支部的战斗堡垒作用和党员的先锋模范作用，为推动学校事业发展做出了积极贡献，充分展现了全校师生为复兴交大、建设交通特色鲜明的综合性研究型一流大学，勇于争先、做成做优的精气神。</w:t>
      </w:r>
    </w:p>
    <w:p>
      <w:pPr>
        <w:ind w:left="0" w:right="0" w:firstLine="560"/>
        <w:spacing w:before="450" w:after="450" w:line="312" w:lineRule="auto"/>
      </w:pPr>
      <w:r>
        <w:rPr>
          <w:rFonts w:ascii="宋体" w:hAnsi="宋体" w:eastAsia="宋体" w:cs="宋体"/>
          <w:color w:val="000"/>
          <w:sz w:val="28"/>
          <w:szCs w:val="28"/>
        </w:rPr>
        <w:t xml:space="preserve">前不久，学校召开了思想政治工作会议。会议全面总结了学校近年来的思想政治工作，并立足学校现阶段思想政治工作实际，着眼于学校未来发展，全面部署了各项工作。展望未来，目标催人奋进，唯有全力以赴。各级党组织和广大党员要以今天受到表彰的先进集体和优秀个人为榜样，对标一流，争创一流，努力在各自的岗位上争创佳绩、再立新功。借此机会，我对学校各级党组织和广大党员提几点要求：</w:t>
      </w:r>
    </w:p>
    <w:p>
      <w:pPr>
        <w:ind w:left="0" w:right="0" w:firstLine="560"/>
        <w:spacing w:before="450" w:after="450" w:line="312" w:lineRule="auto"/>
      </w:pPr>
      <w:r>
        <w:rPr>
          <w:rFonts w:ascii="宋体" w:hAnsi="宋体" w:eastAsia="宋体" w:cs="宋体"/>
          <w:color w:val="000"/>
          <w:sz w:val="28"/>
          <w:szCs w:val="28"/>
        </w:rPr>
        <w:t xml:space="preserve">习近平总书记说，我们要永远保持建党时中国共产党人的奋斗精神，永远保持对人民的赤子之心。一切向前走，都不能忘记走过的路;走得再远、走到再光辉的未来，也不能忘记走过的过去，不能忘记为什么出发。121年来，西南交大始终坚守大学使命，服务国家社会，坚持出人才、出成果、出思想，为国家经济建设和人类社会发展，尤其是，为中国轨道交通事业的发展做出了重要贡献。</w:t>
      </w:r>
    </w:p>
    <w:p>
      <w:pPr>
        <w:ind w:left="0" w:right="0" w:firstLine="560"/>
        <w:spacing w:before="450" w:after="450" w:line="312" w:lineRule="auto"/>
      </w:pPr>
      <w:r>
        <w:rPr>
          <w:rFonts w:ascii="宋体" w:hAnsi="宋体" w:eastAsia="宋体" w:cs="宋体"/>
          <w:color w:val="000"/>
          <w:sz w:val="28"/>
          <w:szCs w:val="28"/>
        </w:rPr>
        <w:t xml:space="preserve">当前，随着全球新一轮科技革命和产业跃迁清晰呈现，世界科技领域日新月异、瞬息万变，各类黑科技不断涌现，各种颠覆性技术层出不穷。可以说科技工作面临前所未有的战略机遇，也面临着重大挑战。轨道交通领域自不待言，日本500公里/小时以上高速磁悬浮计划、欧盟SHIFT2RAIL计划、美国的超级高铁计划等，已经向我国在轨道交通领域的领先地位提出严峻挑战，前沿技术竞争异常激烈。</w:t>
      </w:r>
    </w:p>
    <w:p>
      <w:pPr>
        <w:ind w:left="0" w:right="0" w:firstLine="560"/>
        <w:spacing w:before="450" w:after="450" w:line="312" w:lineRule="auto"/>
      </w:pPr>
      <w:r>
        <w:rPr>
          <w:rFonts w:ascii="宋体" w:hAnsi="宋体" w:eastAsia="宋体" w:cs="宋体"/>
          <w:color w:val="000"/>
          <w:sz w:val="28"/>
          <w:szCs w:val="28"/>
        </w:rPr>
        <w:t xml:space="preserve">习近平总书记指出，我们对高等教育的需要比以往任何时候都更加迫切，对科学知识和卓越人才的渴求比任何时候都更加强烈。面对新形势、新要求，各级党组织和全体党员要继续保持对国家发展和民族复兴强烈的担当之心、保持对国家轨道交通事业的卓越追求之心、保持建校时交大先贤的奋斗之心、保持革命先烈对人民的赤子之心，坚守初心、开拓创新，大力加强基础研究和原始创新，为支撑“一带一路”建设和构建“人类命运共同体”作出应有贡献。</w:t>
      </w:r>
    </w:p>
    <w:p>
      <w:pPr>
        <w:ind w:left="0" w:right="0" w:firstLine="560"/>
        <w:spacing w:before="450" w:after="450" w:line="312" w:lineRule="auto"/>
      </w:pPr>
      <w:r>
        <w:rPr>
          <w:rFonts w:ascii="宋体" w:hAnsi="宋体" w:eastAsia="宋体" w:cs="宋体"/>
          <w:color w:val="000"/>
          <w:sz w:val="28"/>
          <w:szCs w:val="28"/>
        </w:rPr>
        <w:t xml:space="preserve">2024年以来，学校党委按照中央及教育部党组要求，着眼于促进学校各项事业发展和实现“大师云集、英才辈出、贡献卓著、事业常青”的“交大梦”，在全校范围内深入展开“两学一做”学习教育，各级基层党组织和全体党员以尊崇党章、遵守党规为基本要求，坚持学、认真做，在全校营造了“两学一做”学习教育浓厚氛围，形成了争创一流良好局面。</w:t>
      </w:r>
    </w:p>
    <w:p>
      <w:pPr>
        <w:ind w:left="0" w:right="0" w:firstLine="560"/>
        <w:spacing w:before="450" w:after="450" w:line="312" w:lineRule="auto"/>
      </w:pPr>
      <w:r>
        <w:rPr>
          <w:rFonts w:ascii="宋体" w:hAnsi="宋体" w:eastAsia="宋体" w:cs="宋体"/>
          <w:color w:val="000"/>
          <w:sz w:val="28"/>
          <w:szCs w:val="28"/>
        </w:rPr>
        <w:t xml:space="preserve">今年3月，中办印发了《关于推进“两学一做”学习教育常态化制度化的意见》，根据党中央部署要求，学校党委出台了关于推进“两学一做”学习教育常态化制度化的实施方案，对二级党组织、党支部和党员提出了明确要求，并建立了“自查-督导”工作机制，由党委常委担任组长的8个“两学一做”学习教育督导工作小组，奔赴学校各基层党组织展开学习教育督导，推动学习教育常态化制度化落到实处。</w:t>
      </w:r>
    </w:p>
    <w:p>
      <w:pPr>
        <w:ind w:left="0" w:right="0" w:firstLine="560"/>
        <w:spacing w:before="450" w:after="450" w:line="312" w:lineRule="auto"/>
      </w:pPr>
      <w:r>
        <w:rPr>
          <w:rFonts w:ascii="宋体" w:hAnsi="宋体" w:eastAsia="宋体" w:cs="宋体"/>
          <w:color w:val="000"/>
          <w:sz w:val="28"/>
          <w:szCs w:val="28"/>
        </w:rPr>
        <w:t xml:space="preserve">接下来，学校将继续深入推进“两学一做”学习教育常态化制度化，各级党组织和全体党员一定要紧跟学校党委步伐，统一思想认识，要充分认识“两学一做”学习教育在思想建党、组织建党、制度治党和全面从严治党方面的重要意义，充分认识党章是管党治党的总章程，党规是党员思想和行为的具体遵循;要充分认识习近平总书记系列重要讲话是一个系统完整、逻辑严密的科学理论体系，是中国特色社会主义理论体系最新成果，是当代中国马克思主义最新发展，也是我们党推进具有许多新的历史特点的伟大斗争、党的建设新的伟大工程、中国特色社会主义伟大事业的强大思想武器，更是各级党组织和全体党员必须始终坚持的行动指南。</w:t>
      </w:r>
    </w:p>
    <w:p>
      <w:pPr>
        <w:ind w:left="0" w:right="0" w:firstLine="560"/>
        <w:spacing w:before="450" w:after="450" w:line="312" w:lineRule="auto"/>
      </w:pPr>
      <w:r>
        <w:rPr>
          <w:rFonts w:ascii="宋体" w:hAnsi="宋体" w:eastAsia="宋体" w:cs="宋体"/>
          <w:color w:val="000"/>
          <w:sz w:val="28"/>
          <w:szCs w:val="28"/>
        </w:rPr>
        <w:t xml:space="preserve">持续推进“两学一做”学习教育常态化制度化，一定要在“学”上下功夫，创新学习方式、聚焦学习内容，让学党章党规党纪，学习近平总书记系列重要讲话成为常态、成为风气、成为习惯。系列重要讲话具有重大的政治意义、理论意义、实践意义和方法论意义。我们要把深入学习系列重要讲话作为“必修课”，深刻领会贯穿系列重要讲话中的坚定的信仰信念、鲜明的人民立场、强烈的历史担当，以及求真务实的作风、勇于创新的精神和科学的方法论。</w:t>
      </w:r>
    </w:p>
    <w:p>
      <w:pPr>
        <w:ind w:left="0" w:right="0" w:firstLine="560"/>
        <w:spacing w:before="450" w:after="450" w:line="312" w:lineRule="auto"/>
      </w:pPr>
      <w:r>
        <w:rPr>
          <w:rFonts w:ascii="宋体" w:hAnsi="宋体" w:eastAsia="宋体" w:cs="宋体"/>
          <w:color w:val="000"/>
          <w:sz w:val="28"/>
          <w:szCs w:val="28"/>
        </w:rPr>
        <w:t xml:space="preserve">持续推进“两学一做”学习教育常态化制度化，更要在“做”上下功夫，要把自己的思想和工作摆进去，做出实效、发挥作用、争当模范。“做”包括做人和做事两大方面，我们要努力做“一个高尚的人，一个纯粹的人，一个有道德的人，一个脱离了低级趣味的人，一个有益于人民的人”;努力成为“有社会担当和健全人格，有职业操守和专业才能，有人文情怀和科学素养，有历史眼光和全球视野，有创新精神和批判思维”的五有交大人。</w:t>
      </w:r>
    </w:p>
    <w:p>
      <w:pPr>
        <w:ind w:left="0" w:right="0" w:firstLine="560"/>
        <w:spacing w:before="450" w:after="450" w:line="312" w:lineRule="auto"/>
      </w:pPr>
      <w:r>
        <w:rPr>
          <w:rFonts w:ascii="宋体" w:hAnsi="宋体" w:eastAsia="宋体" w:cs="宋体"/>
          <w:color w:val="000"/>
          <w:sz w:val="28"/>
          <w:szCs w:val="28"/>
        </w:rPr>
        <w:t xml:space="preserve">同时，我们还要以求真务实、真抓实干、开拓创新、追求卓越的精神，高质量高标准地完成各项工作，并以“做”为先导、为抓手，不断巩固和提升基层党建工作水平。全面从严治党永远在路上，我们决不毕其功于一役，而是将“两学一做”融入日常、抓在经常，持续推进“两学一做”学习教育常态化制度化，长抓不懈、久久为功，为创建一流大学提供坚强的组织保障和队伍保障。</w:t>
      </w:r>
    </w:p>
    <w:p>
      <w:pPr>
        <w:ind w:left="0" w:right="0" w:firstLine="560"/>
        <w:spacing w:before="450" w:after="450" w:line="312" w:lineRule="auto"/>
      </w:pPr>
      <w:r>
        <w:rPr>
          <w:rFonts w:ascii="宋体" w:hAnsi="宋体" w:eastAsia="宋体" w:cs="宋体"/>
          <w:color w:val="000"/>
          <w:sz w:val="28"/>
          <w:szCs w:val="28"/>
        </w:rPr>
        <w:t xml:space="preserve">创建一流大学是一个持续拼搏和奋斗的过程。在这个过程中，广大基层党组织要充分发挥好政治核心和战斗堡垒作用，全体党员更要树标杆、做表率，敢于领先、勇于争先，同心同向同行，凝聚学校发展“动车模式”工作合力，确保节节发力、协同发力、精准发力、持续发力。</w:t>
      </w:r>
    </w:p>
    <w:p>
      <w:pPr>
        <w:ind w:left="0" w:right="0" w:firstLine="560"/>
        <w:spacing w:before="450" w:after="450" w:line="312" w:lineRule="auto"/>
      </w:pPr>
      <w:r>
        <w:rPr>
          <w:rFonts w:ascii="宋体" w:hAnsi="宋体" w:eastAsia="宋体" w:cs="宋体"/>
          <w:color w:val="000"/>
          <w:sz w:val="28"/>
          <w:szCs w:val="28"/>
        </w:rPr>
        <w:t xml:space="preserve">一是各基层党组织要深入贯彻落实党的十八大和十八届三中、四中、五中、六中全会精神，深入贯彻落实全国高校思想政治工作会议精神，扎实推进学校思想政治工作实施意见落地落实，坚持社会主义办学方向，扎根中国大地办大学，围绕“立德树人”根本任务，坚持“围绕中心抓党建，抓好党建促发展”，认真履行主体责任，切实发挥基层党组织的政治核心作用，为进一步提升学校的学术竞争力、科技创造力和思想影响力提供强有力的支撑。</w:t>
      </w:r>
    </w:p>
    <w:p>
      <w:pPr>
        <w:ind w:left="0" w:right="0" w:firstLine="560"/>
        <w:spacing w:before="450" w:after="450" w:line="312" w:lineRule="auto"/>
      </w:pPr>
      <w:r>
        <w:rPr>
          <w:rFonts w:ascii="宋体" w:hAnsi="宋体" w:eastAsia="宋体" w:cs="宋体"/>
          <w:color w:val="000"/>
          <w:sz w:val="28"/>
          <w:szCs w:val="28"/>
        </w:rPr>
        <w:t xml:space="preserve">二是各基层党组织要狠抓基础工程，抓好抓实抓牢党支部建设这个关键。基础不牢，地动山摇。党的工作最坚实的力量支撑在党支部，所以必须牢固树立党的一切工作到支部的鲜明导向。要以专业、班级、科研团队、教研室、课题项目组等为依托，建立建强党支部，确保党的组织全覆盖;要着力加强队伍建设，配齐配强支部书记，加强教育培训，使支部书记成为支部的领头羊和排头兵;要坚持“三会一课”、组织生活会、民主评议党员等基本制度，不断激发党支部和广大党员的创新活力，助推学校事业加速发展。</w:t>
      </w:r>
    </w:p>
    <w:p>
      <w:pPr>
        <w:ind w:left="0" w:right="0" w:firstLine="560"/>
        <w:spacing w:before="450" w:after="450" w:line="312" w:lineRule="auto"/>
      </w:pPr>
      <w:r>
        <w:rPr>
          <w:rFonts w:ascii="宋体" w:hAnsi="宋体" w:eastAsia="宋体" w:cs="宋体"/>
          <w:color w:val="000"/>
          <w:sz w:val="28"/>
          <w:szCs w:val="28"/>
        </w:rPr>
        <w:t xml:space="preserve">三是全体党员要示范带头，充分发挥先锋模范作用。一名党员就是一面旗帜、一个标杆，要发挥好党员旗帜和标杆的作用。无论是在领导干部的岗位上，还是在普通教师的岗位上，无论是在管理服务的岗位上，还是在支撑保障的岗位上，只要你是党员，就要始终牢记党员身份，做到政治合格、执行纪律合格、品德合格、发挥作用合格，更要做到敢于担当、敢于创新、敢于突破、敢于冒尖，用共产党员的先进性影响带动周围的人，引领全体教职员工创先争优，众志成城，复兴交大。</w:t>
      </w:r>
    </w:p>
    <w:p>
      <w:pPr>
        <w:ind w:left="0" w:right="0" w:firstLine="560"/>
        <w:spacing w:before="450" w:after="450" w:line="312" w:lineRule="auto"/>
      </w:pPr>
      <w:r>
        <w:rPr>
          <w:rFonts w:ascii="宋体" w:hAnsi="宋体" w:eastAsia="宋体" w:cs="宋体"/>
          <w:color w:val="000"/>
          <w:sz w:val="28"/>
          <w:szCs w:val="28"/>
        </w:rPr>
        <w:t xml:space="preserve">同志们!让我们更加紧密地团结在以习近平同志为核心的党中央周围，高举中国特色社会主义伟大旗帜，传承和光大“竢实扬华、自强不息”的交大精神，坚持以一流为目标，以学科为基础，以绩效为杠杆，以改革为动力，全面加强和改进党建工作，完善内部治理结构，实现关键环节突破，大力推进国际交流合作，建设一流师资队伍，培养拔尖创新人才，提升科学研究水平尤其是基础研究水平和原始创新能力，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今天，我们隆重召开“七一”表彰大会，纪念中国共产党成立96周年。在此，我代表学校党委向全体共产党员致以节日的问候!向受到表彰的先进基层党组织、优秀共产党员和优秀党务工作者表示热烈的祝贺!</w:t>
      </w:r>
    </w:p>
    <w:p>
      <w:pPr>
        <w:ind w:left="0" w:right="0" w:firstLine="560"/>
        <w:spacing w:before="450" w:after="450" w:line="312" w:lineRule="auto"/>
      </w:pPr>
      <w:r>
        <w:rPr>
          <w:rFonts w:ascii="宋体" w:hAnsi="宋体" w:eastAsia="宋体" w:cs="宋体"/>
          <w:color w:val="000"/>
          <w:sz w:val="28"/>
          <w:szCs w:val="28"/>
        </w:rPr>
        <w:t xml:space="preserve">我们党96年的历史和现实雄辩地证明，中国共产党不愧为伟大、正确、光荣的马克思主义政党，不愧为领导中国开创新事业的核心力量。我们缅怀历史，展望未来，完全有理由相信，党将永葆活力与先进性，团结带领全国各族人民开启科学发展的新时代，实现中华民族新的伟大复兴!</w:t>
      </w:r>
    </w:p>
    <w:p>
      <w:pPr>
        <w:ind w:left="0" w:right="0" w:firstLine="560"/>
        <w:spacing w:before="450" w:after="450" w:line="312" w:lineRule="auto"/>
      </w:pPr>
      <w:r>
        <w:rPr>
          <w:rFonts w:ascii="宋体" w:hAnsi="宋体" w:eastAsia="宋体" w:cs="宋体"/>
          <w:color w:val="000"/>
          <w:sz w:val="28"/>
          <w:szCs w:val="28"/>
        </w:rPr>
        <w:t xml:space="preserve">近两年来，学校党委切实加强了对学校工作的领导，坚持正确的办学方向，坚持把“立德树人”作为根本任务，坚持把党建工作和中心工作“一起谋划、一起部署、一起考核”，各级党组织真正把抓内涵发展与抓党的建设结合起来，“两手抓、两手硬   ”，取得了较大的成绩。</w:t>
      </w:r>
    </w:p>
    <w:p>
      <w:pPr>
        <w:ind w:left="0" w:right="0" w:firstLine="560"/>
        <w:spacing w:before="450" w:after="450" w:line="312" w:lineRule="auto"/>
      </w:pPr>
      <w:r>
        <w:rPr>
          <w:rFonts w:ascii="宋体" w:hAnsi="宋体" w:eastAsia="宋体" w:cs="宋体"/>
          <w:color w:val="000"/>
          <w:sz w:val="28"/>
          <w:szCs w:val="28"/>
        </w:rPr>
        <w:t xml:space="preserve">学校党委切实履行管党治党、办学治校责任，不断加强党的自身建设，为学校建设发展提供坚强有力的保障。2024年7月学校第六次党代会召开，选举产生了新一届党委领导班子，确定了建设有特色高水平教学研究型大学的奋斗目标和服务“一大战略”、突出“两个重点”、凸显“三个特色”、完善“四个机制”、推进“十项工程”的发展思路。两年来，学校党委班子高度重视自身建设，不断提高决策能力与水平，勤政务实，真抓实干，为完成第六次党代会确定的目标任务提供了坚强有力的政治保障和组织保障。同时，还采取多种措施切实加强二级党委、党总支、党支部的建设，进一步优化基层党组织设置，2024年7月以来，先后成立了21个二级党委，147个党支部完成了换届工作，配齐配强了二级党组织负责人，规范了党员发展工作，先后发展党员1900余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学校党委落实中央、省委关于党建重大工作部署，扎实开展专题学习教育。2024年，学校根据上级文件通知要求，在副处级以上干部中开展“三严三实”专题教育。2024年，学校在全校党员中开展“两学一做”学习教育。今年，全校各级党组织正在深入推进“两学一做”学习教育常态化制度化工作。在专题教育过程中，学校始终坚持严字当头、实处落脚，坚持“规定动作不走样”，“自选动作出特色”，取得了实实在在的成效。通过专题教育，党组织的战斗堡垒作用得到加强，党员的先锋模范作用得到发挥;领导干部进一步树立了群众观念，强化了宗旨意识，提高了思想素质，转变了工作作风。</w:t>
      </w:r>
    </w:p>
    <w:p>
      <w:pPr>
        <w:ind w:left="0" w:right="0" w:firstLine="560"/>
        <w:spacing w:before="450" w:after="450" w:line="312" w:lineRule="auto"/>
      </w:pPr>
      <w:r>
        <w:rPr>
          <w:rFonts w:ascii="宋体" w:hAnsi="宋体" w:eastAsia="宋体" w:cs="宋体"/>
          <w:color w:val="000"/>
          <w:sz w:val="28"/>
          <w:szCs w:val="28"/>
        </w:rPr>
        <w:t xml:space="preserve">学校党委把立德树人作为根本任务，切实加强思想政治工作，创建富有特色的思政工作品牌。近年来在“平民大学”的办学理念基础上，提出了“立人教育”的教育教学理念，打造了“问道”、“立人读书沙龙”、“双百工程”、“万名师生走进武陵山”等思想政治工作品牌。加强校园文化建设，逐步形成了以黄永玉艺术博物馆等为主体的“湘西文化博览园”。《光明日报》《中国教育报》、教育部政府门户网站对我校思政工作进行了宣传推介。2024年学校在湖南省高校思想政治工作大会上作了典型发言。</w:t>
      </w:r>
    </w:p>
    <w:p>
      <w:pPr>
        <w:ind w:left="0" w:right="0" w:firstLine="560"/>
        <w:spacing w:before="450" w:after="450" w:line="312" w:lineRule="auto"/>
      </w:pPr>
      <w:r>
        <w:rPr>
          <w:rFonts w:ascii="宋体" w:hAnsi="宋体" w:eastAsia="宋体" w:cs="宋体"/>
          <w:color w:val="000"/>
          <w:sz w:val="28"/>
          <w:szCs w:val="28"/>
        </w:rPr>
        <w:t xml:space="preserve">近两年来，学校认真履行党风廉政建设党委的主体责任和纪委的监督责任，层层落实党风廉政建设责任制，切实推进惩治与预防腐败体系建设。加大了“三重一大”等规章制度的贯彻落实，加强了信访和案件查处力度，组织开展了三个专项整治工作和20项重点问题大排查，切实完成了巡视回访和巡视“回头看”的整改落实工作。各级党组织的政治站位进一步提高，遵守政治规矩与政治纪律的意识进一步增强，党风廉政建设成效明显。</w:t>
      </w:r>
    </w:p>
    <w:p>
      <w:pPr>
        <w:ind w:left="0" w:right="0" w:firstLine="560"/>
        <w:spacing w:before="450" w:after="450" w:line="312" w:lineRule="auto"/>
      </w:pPr>
      <w:r>
        <w:rPr>
          <w:rFonts w:ascii="宋体" w:hAnsi="宋体" w:eastAsia="宋体" w:cs="宋体"/>
          <w:color w:val="000"/>
          <w:sz w:val="28"/>
          <w:szCs w:val="28"/>
        </w:rPr>
        <w:t xml:space="preserve">在党建工作的强力带动下，学校各项事业得到了新发展。国家民委与湖南省人民政府共建吉首大学正式签约，建立了1个院士工作站，2个博士后流动站与科研协作研发中心。获得1个国家地方联合工程实验室，新获2个省高校“2024协同创新中心”项目。获批成为“中西部高校基础能力建设工程(二期)”高校。2024年湖南省教学成果奖我校获得4个一等奖，省“十二五”重点学科验收评估我校重点学科优良率为100%。今年我校获18项国家社科基金项目，立项总数全省排第四位，全国排第72位。大学生在全省、全国各类比赛、竞赛中获得若干个高级别、高层次的大奖,其中获得国家级一等奖51项。研究生在校学生规模突破千人。学校的办学地位与作用越来越得到上级和社会各界的认同，在高等教育界排行榜中综合排名有较大幅度上升，省委、省政府领导先后来校视察并高度肯定学校的办学成就，《光明日报》《中国教育报》、湖南卫视先后对学校的办学经验与成绩进行了宣传报道。</w:t>
      </w:r>
    </w:p>
    <w:p>
      <w:pPr>
        <w:ind w:left="0" w:right="0" w:firstLine="560"/>
        <w:spacing w:before="450" w:after="450" w:line="312" w:lineRule="auto"/>
      </w:pPr>
      <w:r>
        <w:rPr>
          <w:rFonts w:ascii="宋体" w:hAnsi="宋体" w:eastAsia="宋体" w:cs="宋体"/>
          <w:color w:val="000"/>
          <w:sz w:val="28"/>
          <w:szCs w:val="28"/>
        </w:rPr>
        <w:t xml:space="preserve">以上成绩的取得是上级部门坚强领导的结果，更是全校各级党组织、全体党员干部和广大师生员工辛勤工作的结果。在此，我代表学校党委向全校基层党组织和全体共产党员表示衷心的感谢!再次向受到表彰的先进基层党组织、优秀共产党员、优秀党务工作者表示热烈的祝贺!向为学校建设与发展作出贡献的老党员、老同志致以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认识到，在全面从严治党新常态下，我校的党建工作仍然存在一些问题和不足：如个别教工党支部建设不够规范，党组织生活不健全，基层党务干部集中培训时间不够;少数党员不以党员的标准严格要求自己，在师生员工中发挥的先锋模范作用不明显等等，需要我们在今后的工作中努力改进。</w:t>
      </w:r>
    </w:p>
    <w:p>
      <w:pPr>
        <w:ind w:left="0" w:right="0" w:firstLine="560"/>
        <w:spacing w:before="450" w:after="450" w:line="312" w:lineRule="auto"/>
      </w:pPr>
      <w:r>
        <w:rPr>
          <w:rFonts w:ascii="宋体" w:hAnsi="宋体" w:eastAsia="宋体" w:cs="宋体"/>
          <w:color w:val="000"/>
          <w:sz w:val="28"/>
          <w:szCs w:val="28"/>
        </w:rPr>
        <w:t xml:space="preserve">在此，我再提几点希望与要求。</w:t>
      </w:r>
    </w:p>
    <w:p>
      <w:pPr>
        <w:ind w:left="0" w:right="0" w:firstLine="560"/>
        <w:spacing w:before="450" w:after="450" w:line="312" w:lineRule="auto"/>
      </w:pPr>
      <w:r>
        <w:rPr>
          <w:rFonts w:ascii="宋体" w:hAnsi="宋体" w:eastAsia="宋体" w:cs="宋体"/>
          <w:color w:val="000"/>
          <w:sz w:val="28"/>
          <w:szCs w:val="28"/>
        </w:rPr>
        <w:t xml:space="preserve">在党的群众路线教育实践活动总结大会上，习近平总书记连发“三问”，振聋发聩，引人深思。学校肩负着培养社会主义事业建设者和接班人的重大任务，必须旗帜鲜明坚持党对学校工作的领导。要增强“四个意识”，落实管党治党、办学治校主体责任，坚定“四个自信”，贯彻党的教育方针政策，坚持社会主义办学方向，把立德树人作为根本任务，以实际行动维护党中央权威和集中统一领导。要深入研究学校党建工作特点和规律，创新体制机制和方式方法，推动形成党委统一领导、各部门各方面齐抓共管的工作格局，提高党建工作针对性和实效性，有效发挥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今年，党中央作出了推进“两学一做”学习教育常态化制度化的重大部署。学校各级党组织和干部师生党员要认真落实中央、中共湖南省委和省教育工委关于推进“两学一做”学习教育常态化制度化部署要求，牢固树立一切工作到支部的鲜明导向，精心安排学习内容，积极组织学习研讨，全面开展支部主题党日活动，切实加强“三会一课”纪实管理，严格党内政治生活，有效推进基层党组织建设，同时，要对照党章党规，对照系列讲话，对照先进典型，对照中央、省委在文件中指出的重点问题深查细照，查摆问题，抓好整改。要积极推动学习教育与实际工作深度融合，引导广大党员争做“四个合格”的共产党员。</w:t>
      </w:r>
    </w:p>
    <w:p>
      <w:pPr>
        <w:ind w:left="0" w:right="0" w:firstLine="560"/>
        <w:spacing w:before="450" w:after="450" w:line="312" w:lineRule="auto"/>
      </w:pPr>
      <w:r>
        <w:rPr>
          <w:rFonts w:ascii="宋体" w:hAnsi="宋体" w:eastAsia="宋体" w:cs="宋体"/>
          <w:color w:val="000"/>
          <w:sz w:val="28"/>
          <w:szCs w:val="28"/>
        </w:rPr>
        <w:t xml:space="preserve">当前，党和国家对高等教育和高等学校赋予了新的使命和任务，作为高校的共产党员，我们要坚定理想信念，增强责任感和使命感，热爱教育事业，忠诚于党的教育事业。我们一定要始终坚持党的教育方针，立足实际，服务社会，努力办好人民满意的大学;要发扬爱岗敬业的传统美德和艰苦奋斗的吉大精神，热爱学校，为吉大的建设发展奉献自己的热忱与力量。当前学校工作任务繁重，尤其是博士授权单位的申报和本科教学审核评估是工作的重中之重，学校各级党组织要履职尽责创先进，广大党员要立足岗位争优秀，充分发挥基层党组织的战斗堡垒作用和共产党员的先锋模范作用，弘扬吉大人“能吃苦，不怕累，肯吃亏”的精神，勇挑重担，圆满完成各项工作任务。在纪念建党96周年的喜庆时刻，我们今天表彰的一批先进基层党组织、优秀共产党员、优秀党务工作者，他们是创先争优的优秀代表，希望受表彰的先进集体和个人谦虚谨慎，再接再厉，与时俱进，进一步发挥先锋模范作用，同时学校党委号召广大师生员工以他们为榜样立足岗位、锐意创新、勤勉敬业、自觉奉献，在各自工作岗位上做出更大的贡献!</w:t>
      </w:r>
    </w:p>
    <w:p>
      <w:pPr>
        <w:ind w:left="0" w:right="0" w:firstLine="560"/>
        <w:spacing w:before="450" w:after="450" w:line="312" w:lineRule="auto"/>
      </w:pPr>
      <w:r>
        <w:rPr>
          <w:rFonts w:ascii="宋体" w:hAnsi="宋体" w:eastAsia="宋体" w:cs="宋体"/>
          <w:color w:val="000"/>
          <w:sz w:val="28"/>
          <w:szCs w:val="28"/>
        </w:rPr>
        <w:t xml:space="preserve">同志们，回顾党的历史，我们心潮澎湃，展望党的未来，我们豪情满怀。各级党组织和广大党员干部，要团结带领广大师生员工，以高昂的斗志，饱满的热情，用优异的办学成绩迎接党的十九大胜利召开!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2024-10-20T03:30:56+08:00</dcterms:created>
  <dcterms:modified xsi:type="dcterms:W3CDTF">2024-10-20T03:30:56+08:00</dcterms:modified>
</cp:coreProperties>
</file>

<file path=docProps/custom.xml><?xml version="1.0" encoding="utf-8"?>
<Properties xmlns="http://schemas.openxmlformats.org/officeDocument/2006/custom-properties" xmlns:vt="http://schemas.openxmlformats.org/officeDocument/2006/docPropsVTypes"/>
</file>