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学习乡村振兴战略个人心得体会2024五篇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文化振兴是灵魂。乡村文化建设是乡村振兴的源头活水。乡村文化作为我国社会文化体系的重要组成部分，凝聚着乡土人文之美。下面小编在这里为大家精心整理了几篇，希望对同学们有所帮助，仅供参考。一、乡村振兴量化指标需加强，对考核驻村干部缺少抓手。脱贫攻...</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_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_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_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【学习乡村振兴战略个人心得体会2024五篇】相关推荐文章：</w:t>
      </w:r>
    </w:p>
    <w:p>
      <w:pPr>
        <w:ind w:left="0" w:right="0" w:firstLine="560"/>
        <w:spacing w:before="450" w:after="450" w:line="312" w:lineRule="auto"/>
      </w:pPr>
      <w:r>
        <w:rPr>
          <w:rFonts w:ascii="宋体" w:hAnsi="宋体" w:eastAsia="宋体" w:cs="宋体"/>
          <w:color w:val="000"/>
          <w:sz w:val="28"/>
          <w:szCs w:val="28"/>
        </w:rPr>
        <w:t xml:space="preserve">最新乡村振兴发言稿题目怎么写(六篇)</w:t>
      </w:r>
    </w:p>
    <w:p>
      <w:pPr>
        <w:ind w:left="0" w:right="0" w:firstLine="560"/>
        <w:spacing w:before="450" w:after="450" w:line="312" w:lineRule="auto"/>
      </w:pPr>
      <w:r>
        <w:rPr>
          <w:rFonts w:ascii="宋体" w:hAnsi="宋体" w:eastAsia="宋体" w:cs="宋体"/>
          <w:color w:val="000"/>
          <w:sz w:val="28"/>
          <w:szCs w:val="28"/>
        </w:rPr>
        <w:t xml:space="preserve">最新关于乡村振兴战略的发言稿(五篇)</w:t>
      </w:r>
    </w:p>
    <w:p>
      <w:pPr>
        <w:ind w:left="0" w:right="0" w:firstLine="560"/>
        <w:spacing w:before="450" w:after="450" w:line="312" w:lineRule="auto"/>
      </w:pPr>
      <w:r>
        <w:rPr>
          <w:rFonts w:ascii="宋体" w:hAnsi="宋体" w:eastAsia="宋体" w:cs="宋体"/>
          <w:color w:val="000"/>
          <w:sz w:val="28"/>
          <w:szCs w:val="28"/>
        </w:rPr>
        <w:t xml:space="preserve">振兴乡村年个人工作计划(5篇)</w:t>
      </w:r>
    </w:p>
    <w:p>
      <w:pPr>
        <w:ind w:left="0" w:right="0" w:firstLine="560"/>
        <w:spacing w:before="450" w:after="450" w:line="312" w:lineRule="auto"/>
      </w:pPr>
      <w:r>
        <w:rPr>
          <w:rFonts w:ascii="宋体" w:hAnsi="宋体" w:eastAsia="宋体" w:cs="宋体"/>
          <w:color w:val="000"/>
          <w:sz w:val="28"/>
          <w:szCs w:val="28"/>
        </w:rPr>
        <w:t xml:space="preserve">心得体会乡村振兴战略(八篇)</w:t>
      </w:r>
    </w:p>
    <w:p>
      <w:pPr>
        <w:ind w:left="0" w:right="0" w:firstLine="560"/>
        <w:spacing w:before="450" w:after="450" w:line="312" w:lineRule="auto"/>
      </w:pPr>
      <w:r>
        <w:rPr>
          <w:rFonts w:ascii="宋体" w:hAnsi="宋体" w:eastAsia="宋体" w:cs="宋体"/>
          <w:color w:val="000"/>
          <w:sz w:val="28"/>
          <w:szCs w:val="28"/>
        </w:rPr>
        <w:t xml:space="preserve">乡村振兴工作队计划(7篇)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2024-09-20T19:40:41+08:00</dcterms:created>
  <dcterms:modified xsi:type="dcterms:W3CDTF">2024-09-20T19:40:41+08:00</dcterms:modified>
</cp:coreProperties>
</file>

<file path=docProps/custom.xml><?xml version="1.0" encoding="utf-8"?>
<Properties xmlns="http://schemas.openxmlformats.org/officeDocument/2006/custom-properties" xmlns:vt="http://schemas.openxmlformats.org/officeDocument/2006/docPropsVTypes"/>
</file>