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2024年交通运输工作会议发言</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十一五”交通运输发展简要回顾“十一五”是我市交通运输业发展速度最快、质量最好、服务水平提升最为显著的五年。经过五年的发展，公路交通运输紧张状况已基本缓解，基础设施规模迅速扩大，服务水平稳步提升，安全保障能力明显增强，我们超额完成了“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、“十一五”交通运输发展简要回顾</w:t>
      </w:r>
    </w:p>
    <w:p>
      <w:pPr>
        <w:ind w:left="0" w:right="0" w:firstLine="560"/>
        <w:spacing w:before="450" w:after="450" w:line="312" w:lineRule="auto"/>
      </w:pPr>
      <w:r>
        <w:rPr>
          <w:rFonts w:ascii="宋体" w:hAnsi="宋体" w:eastAsia="宋体" w:cs="宋体"/>
          <w:color w:val="000"/>
          <w:sz w:val="28"/>
          <w:szCs w:val="28"/>
        </w:rPr>
        <w:t xml:space="preserve">“十一五”是我市交通运输业发展速度最快、质量最好、服务水平提升最为显著的五年。经过五年的发展，公路交通运输紧张状况已基本缓解，基础设施规模迅速扩大，服务水平稳步提升，安全保障能力明显增强，我们超额完成了“十一五”规划确定的目标和任务，交通运输面貌发生了新的可喜变化，交通运输事业取得了辉煌成就，为全市经济和社会发展做出了重要贡献。</w:t>
      </w:r>
    </w:p>
    <w:p>
      <w:pPr>
        <w:ind w:left="0" w:right="0" w:firstLine="560"/>
        <w:spacing w:before="450" w:after="450" w:line="312" w:lineRule="auto"/>
      </w:pPr>
      <w:r>
        <w:rPr>
          <w:rFonts w:ascii="宋体" w:hAnsi="宋体" w:eastAsia="宋体" w:cs="宋体"/>
          <w:color w:val="000"/>
          <w:sz w:val="28"/>
          <w:szCs w:val="28"/>
        </w:rPr>
        <w:t xml:space="preserve">回顾“十一五”交通工作，有以下几个主要特点：</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2、运输市场蓬勃发展。开通了2条国际运输线路、7条国内省际客运线路，新建改建4个县级客运站、32个乡镇级客运站和村屯客运停靠站、2个口岸仓储基地和5个物流场站。“十一五”期间，累计完成道路运输客运量1.8亿人次、客运周转量43.2亿人公里，货运量1.3亿吨、货运周转量47.9亿吨公里，分别比“十五”期间增长 18.6 % 、43.6% 、52 %和87.5%。高级客运车辆、特种货运车辆增长迅速，道路运输基础设施进一步改善，增强了客流、物流集散功能，推进了城乡交通运输一体化进程，提升了运输规范化管理水平和应急保障能力。</w:t>
      </w:r>
    </w:p>
    <w:p>
      <w:pPr>
        <w:ind w:left="0" w:right="0" w:firstLine="560"/>
        <w:spacing w:before="450" w:after="450" w:line="312" w:lineRule="auto"/>
      </w:pPr>
      <w:r>
        <w:rPr>
          <w:rFonts w:ascii="宋体" w:hAnsi="宋体" w:eastAsia="宋体" w:cs="宋体"/>
          <w:color w:val="000"/>
          <w:sz w:val="28"/>
          <w:szCs w:val="28"/>
        </w:rPr>
        <w:t xml:space="preserve">3、公路管养科学规范。积极推进了公路养护管理体制改革，全面实施养护公司制、招投标制、合同管理制，推行事企分开、管养分开，逐步实行养护生产市场化，促进了全面科学养护，进一步提高了养护质量。完成公路绿化1543公里，公路绿化量增加了一倍。开展了桥涵安全隐患排查治理和公路环境综合整治工作，完善了超限运输车辆治理长效机</w:t>
      </w:r>
    </w:p>
    <w:p>
      <w:pPr>
        <w:ind w:left="0" w:right="0" w:firstLine="560"/>
        <w:spacing w:before="450" w:after="450" w:line="312" w:lineRule="auto"/>
      </w:pPr>
      <w:r>
        <w:rPr>
          <w:rFonts w:ascii="宋体" w:hAnsi="宋体" w:eastAsia="宋体" w:cs="宋体"/>
          <w:color w:val="000"/>
          <w:sz w:val="28"/>
          <w:szCs w:val="28"/>
        </w:rPr>
        <w:t xml:space="preserve">制，有效巩固了治超工作成果。我市公路养护管理工作“十一五”期间始终保持全省一流。</w:t>
      </w:r>
    </w:p>
    <w:p>
      <w:pPr>
        <w:ind w:left="0" w:right="0" w:firstLine="560"/>
        <w:spacing w:before="450" w:after="450" w:line="312" w:lineRule="auto"/>
      </w:pPr>
      <w:r>
        <w:rPr>
          <w:rFonts w:ascii="宋体" w:hAnsi="宋体" w:eastAsia="宋体" w:cs="宋体"/>
          <w:color w:val="000"/>
          <w:sz w:val="28"/>
          <w:szCs w:val="28"/>
        </w:rPr>
        <w:t xml:space="preserve">4、依法行政成效显著。实施了以“一优三标”、“一备三率”为主要内容的法制工作“标督评”数字化管理机制，强化了交通行政执法监督力度，严密了执法程序，规范了执法行为，提高了执</w:t>
      </w:r>
    </w:p>
    <w:p>
      <w:pPr>
        <w:ind w:left="0" w:right="0" w:firstLine="560"/>
        <w:spacing w:before="450" w:after="450" w:line="312" w:lineRule="auto"/>
      </w:pPr>
      <w:r>
        <w:rPr>
          <w:rFonts w:ascii="宋体" w:hAnsi="宋体" w:eastAsia="宋体" w:cs="宋体"/>
          <w:color w:val="000"/>
          <w:sz w:val="28"/>
          <w:szCs w:val="28"/>
        </w:rPr>
        <w:t xml:space="preserve">法水平。全系统共办案10677件、立案10197件、结案9971件，立案率、结案率分别达到97.4%和97.8%。市交通运输局先后荣获全省依法行政工作先进单位、全国交通行政执法责任制示范单位、全国交通运输系统普法工作先进单位等荣誉称号。</w:t>
      </w:r>
    </w:p>
    <w:p>
      <w:pPr>
        <w:ind w:left="0" w:right="0" w:firstLine="560"/>
        <w:spacing w:before="450" w:after="450" w:line="312" w:lineRule="auto"/>
      </w:pPr>
      <w:r>
        <w:rPr>
          <w:rFonts w:ascii="宋体" w:hAnsi="宋体" w:eastAsia="宋体" w:cs="宋体"/>
          <w:color w:val="000"/>
          <w:sz w:val="28"/>
          <w:szCs w:val="28"/>
        </w:rPr>
        <w:t xml:space="preserve">5、交通资产保值增值。经过五年的投资建设，全市公路等级进一步提高，公路资产增加了2倍；通过资产置换和重组，闲置资产和不良资产得到了开发利用，建成了交通行业培训中心，使交通行业培训工作有了基地；通过加快以麒麟文化为中心的景区建设，为麒麟山风景区增加了新的景观，提升了景区旅游的品味；通过加强以综合性能检测为中心的服务体系建设，保证了交通运输服务的全覆盖。交通存量资产的增加，为xx交通持续稳定发展奠定了坚实的基础。</w:t>
      </w:r>
    </w:p>
    <w:p>
      <w:pPr>
        <w:ind w:left="0" w:right="0" w:firstLine="560"/>
        <w:spacing w:before="450" w:after="450" w:line="312" w:lineRule="auto"/>
      </w:pPr>
      <w:r>
        <w:rPr>
          <w:rFonts w:ascii="宋体" w:hAnsi="宋体" w:eastAsia="宋体" w:cs="宋体"/>
          <w:color w:val="000"/>
          <w:sz w:val="28"/>
          <w:szCs w:val="28"/>
        </w:rPr>
        <w:t xml:space="preserve">6、队伍建设得到加强。五年来，交通系统始终保持着积极向上的精神状态和争先创优、拼搏进取的精神风貌，“特别能承重、特别能吃苦、特别能战斗、特别能奉献”的交通精神在广大干部职工身上得到充分体现。公路建设、公路养护、运输市场管理、行政执法等多项工作创全国或全省一流。党建工作、文明行业创建、安全稳定、综合治理、群团工作等创全市一流。在“关注民生、服务发展”工作中，连续三年被评为最佳单位，2024年“双评”听证满意度第一名。这些都说明我们的各级班子和干部职工有事业心，有上进心，有责任心，想事谋事，管事干事，勤勉奋进。所以，我们的交通事业才得到飞速发展，我们的队伍才有着无穷的动力。这些都是我们宝贵的财富。</w:t>
      </w:r>
    </w:p>
    <w:p>
      <w:pPr>
        <w:ind w:left="0" w:right="0" w:firstLine="560"/>
        <w:spacing w:before="450" w:after="450" w:line="312" w:lineRule="auto"/>
      </w:pPr>
      <w:r>
        <w:rPr>
          <w:rFonts w:ascii="宋体" w:hAnsi="宋体" w:eastAsia="宋体" w:cs="宋体"/>
          <w:color w:val="000"/>
          <w:sz w:val="28"/>
          <w:szCs w:val="28"/>
        </w:rPr>
        <w:t xml:space="preserve">“十一五”期间，特别是2024年，我市公路建设项目数量、投资额度、交工里程均创历史新</w:t>
      </w:r>
    </w:p>
    <w:p>
      <w:pPr>
        <w:ind w:left="0" w:right="0" w:firstLine="560"/>
        <w:spacing w:before="450" w:after="450" w:line="312" w:lineRule="auto"/>
      </w:pPr>
      <w:r>
        <w:rPr>
          <w:rFonts w:ascii="宋体" w:hAnsi="宋体" w:eastAsia="宋体" w:cs="宋体"/>
          <w:color w:val="000"/>
          <w:sz w:val="28"/>
          <w:szCs w:val="28"/>
        </w:rPr>
        <w:t xml:space="preserve">高，多项工作创全国和全省一流。这些成绩的取得，是市委、市政府和省交通运输厅正确领导的结果，是各级地方政府和有关部门大力支持的结果，是交通运输系统干部职工共同奋斗的结果。在此，我代表市交通运输局党委和交通运输局，向长期以来大力支持交通运输工作的各级地方政府和有关部门表示衷心的感谢！向全市交通运输系统广大干部职工表示亲切的慰问!向为交通运输事业发展做出突出贡献并受到表彰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二、“十二五”交通运输科学发展的总体思路</w:t>
      </w:r>
    </w:p>
    <w:p>
      <w:pPr>
        <w:ind w:left="0" w:right="0" w:firstLine="560"/>
        <w:spacing w:before="450" w:after="450" w:line="312" w:lineRule="auto"/>
      </w:pPr>
      <w:r>
        <w:rPr>
          <w:rFonts w:ascii="宋体" w:hAnsi="宋体" w:eastAsia="宋体" w:cs="宋体"/>
          <w:color w:val="000"/>
          <w:sz w:val="28"/>
          <w:szCs w:val="28"/>
        </w:rPr>
        <w:t xml:space="preserve">我们要按照市委、市政府和省交通运输厅的工作部署，结合我市交通实际，坚决落实好“十二五”规划，抢抓机遇，在“三优”文明创建和公路建设“三年决战”中打牢基础，提升发展质量，创造更加便捷、优良的交通运输环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十二五”交通运输工作的总体要求是：认真落实市委、市政府和省交通运输厅的一系列决策部署，以服务xx经济社会发展大局为目标，以科学发展为主题，以结构调整为主线，以提升交通运输服务能力为重点，以改革和创新为动力，积极推进综合运输体系建设，提高交通运输发展的全面性、协调性和可持续性。到2024年，形成更加安全顺畅便捷的交通运输体系，为xx经济社会发展提供强有力的交通运输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到 2024 年，全市交通运输体系建设将实现从道路建设向道路网化、优化转变，实现高速公路与国、省、县、乡、村公路协调发展。道路运输体系更科学，管理更规范，运输更安全便捷，运输市场进一步发展壮大，实现各种运输方式协调发展。全市通车里程将达到5350公里，其中，高速公路将达到270公里，</w:t>
      </w:r>
    </w:p>
    <w:p>
      <w:pPr>
        <w:ind w:left="0" w:right="0" w:firstLine="560"/>
        <w:spacing w:before="450" w:after="450" w:line="312" w:lineRule="auto"/>
      </w:pPr>
      <w:r>
        <w:rPr>
          <w:rFonts w:ascii="宋体" w:hAnsi="宋体" w:eastAsia="宋体" w:cs="宋体"/>
          <w:color w:val="000"/>
          <w:sz w:val="28"/>
          <w:szCs w:val="28"/>
        </w:rPr>
        <w:t xml:space="preserve">一、二级公路将达到460公里，我市与省内其它地市以高速公路相连接，域内县（市）区以</w:t>
      </w:r>
    </w:p>
    <w:p>
      <w:pPr>
        <w:ind w:left="0" w:right="0" w:firstLine="560"/>
        <w:spacing w:before="450" w:after="450" w:line="312" w:lineRule="auto"/>
      </w:pPr>
      <w:r>
        <w:rPr>
          <w:rFonts w:ascii="宋体" w:hAnsi="宋体" w:eastAsia="宋体" w:cs="宋体"/>
          <w:color w:val="000"/>
          <w:sz w:val="28"/>
          <w:szCs w:val="28"/>
        </w:rPr>
        <w:t xml:space="preserve">一、二级公路相连接，市区至乡镇以三级公路相连接，乡镇至行政村以四级公路相连接。</w:t>
      </w:r>
    </w:p>
    <w:p>
      <w:pPr>
        <w:ind w:left="0" w:right="0" w:firstLine="560"/>
        <w:spacing w:before="450" w:after="450" w:line="312" w:lineRule="auto"/>
      </w:pPr>
      <w:r>
        <w:rPr>
          <w:rFonts w:ascii="宋体" w:hAnsi="宋体" w:eastAsia="宋体" w:cs="宋体"/>
          <w:color w:val="000"/>
          <w:sz w:val="28"/>
          <w:szCs w:val="28"/>
        </w:rPr>
        <w:t xml:space="preserve">2、运输基础设施建设。实施“4455工程”，即进一步完善货运场站布局，建设4个物流中心结点；进一步提高汽车综合性能检测能力，改造升级4个汽车综合性能检测站；进一步完善道路客运基础设施网络，规划建设5个农村客运站和5个公交客运接驳站。</w:t>
      </w:r>
    </w:p>
    <w:p>
      <w:pPr>
        <w:ind w:left="0" w:right="0" w:firstLine="560"/>
        <w:spacing w:before="450" w:after="450" w:line="312" w:lineRule="auto"/>
      </w:pPr>
      <w:r>
        <w:rPr>
          <w:rFonts w:ascii="宋体" w:hAnsi="宋体" w:eastAsia="宋体" w:cs="宋体"/>
          <w:color w:val="000"/>
          <w:sz w:val="28"/>
          <w:szCs w:val="28"/>
        </w:rPr>
        <w:t xml:space="preserve">4、安全保障。重点对公路和桥梁的安全隐患进行排查治理，打击车辆超限超载，确保公路安全。进一步落实企业主体责任，加强对营运车辆、船舶和司乘人员的监管，确保运输安全。</w:t>
      </w:r>
    </w:p>
    <w:p>
      <w:pPr>
        <w:ind w:left="0" w:right="0" w:firstLine="560"/>
        <w:spacing w:before="450" w:after="450" w:line="312" w:lineRule="auto"/>
      </w:pPr>
      <w:r>
        <w:rPr>
          <w:rFonts w:ascii="宋体" w:hAnsi="宋体" w:eastAsia="宋体" w:cs="宋体"/>
          <w:color w:val="000"/>
          <w:sz w:val="28"/>
          <w:szCs w:val="28"/>
        </w:rPr>
        <w:t xml:space="preserve">5、科技进步和环境保护。认真研究提高公路和桥梁建设养护质量科学的方式方法，进一步提高公路安全性，延长公路使用年限。加强信息化管理和服务，全面应用省道路运输管理网络系统，建设面向社会公众的物流网络服务平台，谋划建设物流信息中心，建设营运车辆gps监管平台，提高道路运输科技水平。加强交通节能减排工作，积极发展节能环保车辆，淘汰老旧车辆，促进资源节约和环境保护。</w:t>
      </w:r>
    </w:p>
    <w:p>
      <w:pPr>
        <w:ind w:left="0" w:right="0" w:firstLine="560"/>
        <w:spacing w:before="450" w:after="450" w:line="312" w:lineRule="auto"/>
      </w:pPr>
      <w:r>
        <w:rPr>
          <w:rFonts w:ascii="宋体" w:hAnsi="宋体" w:eastAsia="宋体" w:cs="宋体"/>
          <w:color w:val="000"/>
          <w:sz w:val="28"/>
          <w:szCs w:val="28"/>
        </w:rPr>
        <w:t xml:space="preserve">三、2024年工作任务兼顾，全面推进”的原则，抓好“一个规划”、打好“两个攻坚战”、加强“三个建设”，在公路建设、运输市场管理、公路养护、交通行政执法、科技创新等方面实现新突破，为我市经济社会发展做出更大的贡献。</w:t>
      </w:r>
    </w:p>
    <w:p>
      <w:pPr>
        <w:ind w:left="0" w:right="0" w:firstLine="560"/>
        <w:spacing w:before="450" w:after="450" w:line="312" w:lineRule="auto"/>
      </w:pPr>
      <w:r>
        <w:rPr>
          <w:rFonts w:ascii="宋体" w:hAnsi="宋体" w:eastAsia="宋体" w:cs="宋体"/>
          <w:color w:val="000"/>
          <w:sz w:val="28"/>
          <w:szCs w:val="28"/>
        </w:rPr>
        <w:t xml:space="preserve">根据上述思路，2024年交通运输重点工作任务是：</w:t>
      </w:r>
    </w:p>
    <w:p>
      <w:pPr>
        <w:ind w:left="0" w:right="0" w:firstLine="560"/>
        <w:spacing w:before="450" w:after="450" w:line="312" w:lineRule="auto"/>
      </w:pPr>
      <w:r>
        <w:rPr>
          <w:rFonts w:ascii="宋体" w:hAnsi="宋体" w:eastAsia="宋体" w:cs="宋体"/>
          <w:color w:val="000"/>
          <w:sz w:val="28"/>
          <w:szCs w:val="28"/>
        </w:rPr>
        <w:t xml:space="preserve">（一）抓好“十二五”规划落实，搞好各项计划的衔接。</w:t>
      </w:r>
    </w:p>
    <w:p>
      <w:pPr>
        <w:ind w:left="0" w:right="0" w:firstLine="560"/>
        <w:spacing w:before="450" w:after="450" w:line="312" w:lineRule="auto"/>
      </w:pPr>
      <w:r>
        <w:rPr>
          <w:rFonts w:ascii="宋体" w:hAnsi="宋体" w:eastAsia="宋体" w:cs="宋体"/>
          <w:color w:val="000"/>
          <w:sz w:val="28"/>
          <w:szCs w:val="28"/>
        </w:rPr>
        <w:t xml:space="preserve">按照“综合运输布局合理、服务功能配套齐全、优质安全节约环保、外形美观景观和谐、提档升级通畅联网、统筹推进协调发展”的建设原则，深入研究有关政策，立足我市目前的交通状况，围绕全市中心工作安排建设计划，坚持长远规划与近期建设相结合，统筹全局，与县（市）区、相关部门和省交通运输厅协调加强沟通，搞好项目计划的对接落实工作。</w:t>
      </w:r>
    </w:p>
    <w:p>
      <w:pPr>
        <w:ind w:left="0" w:right="0" w:firstLine="560"/>
        <w:spacing w:before="450" w:after="450" w:line="312" w:lineRule="auto"/>
      </w:pPr>
      <w:r>
        <w:rPr>
          <w:rFonts w:ascii="宋体" w:hAnsi="宋体" w:eastAsia="宋体" w:cs="宋体"/>
          <w:color w:val="000"/>
          <w:sz w:val="28"/>
          <w:szCs w:val="28"/>
        </w:rPr>
        <w:t xml:space="preserve">（二）打好公路建设攻坚战，进一步改善路网结构。        4个续建项目要完成建鸡高速公路虎林至xx段全部路基土石方和桥涵工程、排水防护工程，路面下基层完成70%，路面上基层完成40%，房建工程将完成4处服务区、10座收费站、1处养护中心的房建征地和主体工程建设；完成鹤大高速公路佳牡段封闭工作；完成鹤大高速公路七鸡段路面工程、附属工程及封闭工作；完成建虎高速公路虎林段路面工程、附属工程及封闭工作。1个新建项目要完成鸡图公路xx过境段路基和桥涵建设工程。2个争取项目要完成1条北通道（鸡勃公路）和1条边防公路改建工程的争取工作。同时，在争取农村公路建设上加大力度，争取建设计划更多，争取建设比例更高，争创全省一流。</w:t>
      </w:r>
    </w:p>
    <w:p>
      <w:pPr>
        <w:ind w:left="0" w:right="0" w:firstLine="560"/>
        <w:spacing w:before="450" w:after="450" w:line="312" w:lineRule="auto"/>
      </w:pPr>
      <w:r>
        <w:rPr>
          <w:rFonts w:ascii="宋体" w:hAnsi="宋体" w:eastAsia="宋体" w:cs="宋体"/>
          <w:color w:val="000"/>
          <w:sz w:val="28"/>
          <w:szCs w:val="28"/>
        </w:rPr>
        <w:t xml:space="preserve">（三）打好交通综合整治攻坚战，促进运输市场繁荣。</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      我们要结合 “三优“文明城市创建和新农村建设，按照市委、市政府提出的打好“六大战役”，实施“八大工程”要求，加强运输市场建设。一是完善城市交通客运网络。在市区东、南、西、北和中部地区规划5个城乡客运接驳站，在市区重新规划“2专、3环、4纵、12横”公交客运网络，逐步建立“布局合理、分工明确、衔接顺畅、安全便捷”的城市交通客运网络。二是加强客运秩序综合整治。要着力规范客运车辆运营线路和运力配置，加强停车场站管理和客运秩序管理，重点整治车容车貌，解决客运“脏乱差”问题，形成公交车辆“一线一车型、一线一颜色、一线一机制”，提升城市文明形象和管理水平；打击非法营运车辆，进一步规范运输市场秩序。三是完善货运物流信息网络。依托公路、铁路、航空运输场站节点，加强物流信息网络建设，发挥市区道路运输集聚效应，带动人流、物流、信息流。四是强化运输安全监管。要进一步细化监管措施，加强宣传教育，严把道路运输市场准入关、车辆技术关、从业人员资质关、日常监督检查关、隐患排查治理关，加强道路运输动态监管，加强水上运输安全隐患治理，确保交通运输更加安全顺畅。</w:t>
      </w:r>
    </w:p>
    <w:p>
      <w:pPr>
        <w:ind w:left="0" w:right="0" w:firstLine="560"/>
        <w:spacing w:before="450" w:after="450" w:line="312" w:lineRule="auto"/>
      </w:pPr>
      <w:r>
        <w:rPr>
          <w:rFonts w:ascii="宋体" w:hAnsi="宋体" w:eastAsia="宋体" w:cs="宋体"/>
          <w:color w:val="000"/>
          <w:sz w:val="28"/>
          <w:szCs w:val="28"/>
        </w:rPr>
        <w:t xml:space="preserve">（四）加强公路环境建设，进一步做好公路管养工作。</w:t>
      </w:r>
    </w:p>
    <w:p>
      <w:pPr>
        <w:ind w:left="0" w:right="0" w:firstLine="560"/>
        <w:spacing w:before="450" w:after="450" w:line="312" w:lineRule="auto"/>
      </w:pPr>
      <w:r>
        <w:rPr>
          <w:rFonts w:ascii="宋体" w:hAnsi="宋体" w:eastAsia="宋体" w:cs="宋体"/>
          <w:color w:val="000"/>
          <w:sz w:val="28"/>
          <w:szCs w:val="28"/>
        </w:rPr>
        <w:t xml:space="preserve">我们要落实“建设是发展、养护也是发展，而且是可持续发展”的理念，切实加强公路管养工作。在干线公路养护上，继续推行养护计量支付管理，全面实行科学和预防养护，加强公路养护的动态管理和病害监测，延长公路使用年限。加大公路安保工程和危桥改造力度，深入治理超限超载、控制违章建筑和打击乱堆乱放等违法行为，保护路产路权，坚决防范公路安全事故的发生。同时做好高速公路全面养护的前瞻性工作，确保高速公路建设和养护的及时有效衔接。在农村公路管养上，深入贯彻省、市农村公路养护管理体制改革精神，解决农村公路“重建轻养”问题，使农村公路建有所管、建有所养，保护农村公路建设成果。在公路绿化上，按照全市 “三优文明城市”创建及新农村建设工作部署，开展公路绿化美化香化活动，完成公路绿化任务，构建优美的公路环境。公路养护管理工作保持全省一流。</w:t>
      </w:r>
    </w:p>
    <w:p>
      <w:pPr>
        <w:ind w:left="0" w:right="0" w:firstLine="560"/>
        <w:spacing w:before="450" w:after="450" w:line="312" w:lineRule="auto"/>
      </w:pPr>
      <w:r>
        <w:rPr>
          <w:rFonts w:ascii="宋体" w:hAnsi="宋体" w:eastAsia="宋体" w:cs="宋体"/>
          <w:color w:val="000"/>
          <w:sz w:val="28"/>
          <w:szCs w:val="28"/>
        </w:rPr>
        <w:t xml:space="preserve">（五）加快交通改革和服务体系建设，进一步增强发展活力。</w:t>
      </w:r>
    </w:p>
    <w:p>
      <w:pPr>
        <w:ind w:left="0" w:right="0" w:firstLine="560"/>
        <w:spacing w:before="450" w:after="450" w:line="312" w:lineRule="auto"/>
      </w:pPr>
      <w:r>
        <w:rPr>
          <w:rFonts w:ascii="宋体" w:hAnsi="宋体" w:eastAsia="宋体" w:cs="宋体"/>
          <w:color w:val="000"/>
          <w:sz w:val="28"/>
          <w:szCs w:val="28"/>
        </w:rPr>
        <w:t xml:space="preserve">我们要在市委、市政府领导下，积极争取相关部门支持，进一步理顺交通运输管理、农村公路管养和航务管理体制机制。进一步做好涉费人员安置工作，确保行业和谐稳定。要结合行业管理体制机制改革，完善“标督评”、“巡管督”数字化管理机制，加强作风建设，切实提高行业管理效能。同时，强化物流中心、行业培训中心的服务职能，满足提升行业整体功能的需要；完善麒麟山风景区设施设备，满足景区发展的需要；加强车辆安全性能检测服务能力，满足交通运输的需要。</w:t>
      </w:r>
    </w:p>
    <w:p>
      <w:pPr>
        <w:ind w:left="0" w:right="0" w:firstLine="560"/>
        <w:spacing w:before="450" w:after="450" w:line="312" w:lineRule="auto"/>
      </w:pPr>
      <w:r>
        <w:rPr>
          <w:rFonts w:ascii="宋体" w:hAnsi="宋体" w:eastAsia="宋体" w:cs="宋体"/>
          <w:color w:val="000"/>
          <w:sz w:val="28"/>
          <w:szCs w:val="28"/>
        </w:rPr>
        <w:t xml:space="preserve">（六）加强职工队伍建设，推动各项工作再登新台阶。</w:t>
      </w:r>
    </w:p>
    <w:p>
      <w:pPr>
        <w:ind w:left="0" w:right="0" w:firstLine="560"/>
        <w:spacing w:before="450" w:after="450" w:line="312" w:lineRule="auto"/>
      </w:pPr>
      <w:r>
        <w:rPr>
          <w:rFonts w:ascii="宋体" w:hAnsi="宋体" w:eastAsia="宋体" w:cs="宋体"/>
          <w:color w:val="000"/>
          <w:sz w:val="28"/>
          <w:szCs w:val="28"/>
        </w:rPr>
        <w:t xml:space="preserve">要进一步加强交通法治建设，打造素质过硬的交通执法队伍，规范文明执法，推进依法行政，推动交通运输行业健康发展。要深入开展“创先争优”、创建省级交通文明行业活动，加强党风廉政建设，抓好公路重点工程的监督检查，建设廉洁交通。要做好安全稳定、综合治理、科技教育、行政执法、交通战备和治理公路三乱等工作，实现交通各项工作协调推进，全面发展。要进一步提高职工队伍整体素质，继续发扬 “四特”交通精神，团结一心，拼搏进取，促进全局各项工作任务的全面完成。</w:t>
      </w:r>
    </w:p>
    <w:p>
      <w:pPr>
        <w:ind w:left="0" w:right="0" w:firstLine="560"/>
        <w:spacing w:before="450" w:after="450" w:line="312" w:lineRule="auto"/>
      </w:pPr>
      <w:r>
        <w:rPr>
          <w:rFonts w:ascii="宋体" w:hAnsi="宋体" w:eastAsia="宋体" w:cs="宋体"/>
          <w:color w:val="000"/>
          <w:sz w:val="28"/>
          <w:szCs w:val="28"/>
        </w:rPr>
        <w:t xml:space="preserve">同志们，“十二五”发展目标和2024年工作任务已经明确，我们站在新时期交通运输工作的起点上，使命光荣，责任重大。全市交通运输系统干部职工要在市委、市政府和省交通运输厅的坚强领导下，在各级地方政府和有关部门的大力支持下，真抓实干，开拓创新，扎实工作，奋发有为，推进现代交通运输业的蓬勃发展，为建设“开放富裕、文明和谐xx”，为推动我市经济社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2024-09-21T04:44:28+08:00</dcterms:created>
  <dcterms:modified xsi:type="dcterms:W3CDTF">2024-09-21T04:44:28+08:00</dcterms:modified>
</cp:coreProperties>
</file>

<file path=docProps/custom.xml><?xml version="1.0" encoding="utf-8"?>
<Properties xmlns="http://schemas.openxmlformats.org/officeDocument/2006/custom-properties" xmlns:vt="http://schemas.openxmlformats.org/officeDocument/2006/docPropsVTypes"/>
</file>