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2024年酒店餐饮部工作总结(18篇)</w:t>
      </w:r>
      <w:bookmarkEnd w:id="1"/>
    </w:p>
    <w:p>
      <w:pPr>
        <w:jc w:val="center"/>
        <w:spacing w:before="0" w:after="450"/>
      </w:pPr>
      <w:r>
        <w:rPr>
          <w:rFonts w:ascii="Arial" w:hAnsi="Arial" w:eastAsia="Arial" w:cs="Arial"/>
          <w:color w:val="999999"/>
          <w:sz w:val="20"/>
          <w:szCs w:val="20"/>
        </w:rPr>
        <w:t xml:space="preserve">来源：网络  作者：水墨画意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酒店餐饮部工作总结篇一一、各项...</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酒店餐饮部工作总结篇二</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截止12月中旬，餐饮部共实现销售收入x万元，其中收入x万元，收入x万元;较去年同期增长x万元，实现了经营指标较去年同期增长%以上的目标。 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酒店餐饮部工作总结篇三</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酒店餐饮部工作总结篇四</w:t>
      </w:r>
    </w:p>
    <w:p>
      <w:pPr>
        <w:ind w:left="0" w:right="0" w:firstLine="560"/>
        <w:spacing w:before="450" w:after="450" w:line="312" w:lineRule="auto"/>
      </w:pPr>
      <w:r>
        <w:rPr>
          <w:rFonts w:ascii="宋体" w:hAnsi="宋体" w:eastAsia="宋体" w:cs="宋体"/>
          <w:color w:val="000"/>
          <w:sz w:val="28"/>
          <w:szCs w:val="28"/>
        </w:rPr>
        <w:t xml:space="preserve">忙碌而充实的20__年即将过去，充满希望的20__已经到来，这一年里，我们餐饮部在酒店领导的正确领导下，取得了不错的成绩，现将这一年的工作总结如下：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__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酒店餐饮部工作总结篇五</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酒店餐饮部工作总结篇六</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4、食品销售卫生管理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酒店餐饮部工作总结篇七</w:t>
      </w:r>
    </w:p>
    <w:p>
      <w:pPr>
        <w:ind w:left="0" w:right="0" w:firstLine="560"/>
        <w:spacing w:before="450" w:after="450" w:line="312" w:lineRule="auto"/>
      </w:pPr>
      <w:r>
        <w:rPr>
          <w:rFonts w:ascii="宋体" w:hAnsi="宋体" w:eastAsia="宋体" w:cs="宋体"/>
          <w:color w:val="000"/>
          <w:sz w:val="28"/>
          <w:szCs w:val="28"/>
        </w:rPr>
        <w:t xml:space="preserve">一、第x季度经营情况</w:t>
      </w:r>
    </w:p>
    <w:p>
      <w:pPr>
        <w:ind w:left="0" w:right="0" w:firstLine="560"/>
        <w:spacing w:before="450" w:after="450" w:line="312" w:lineRule="auto"/>
      </w:pPr>
      <w:r>
        <w:rPr>
          <w:rFonts w:ascii="宋体" w:hAnsi="宋体" w:eastAsia="宋体" w:cs="宋体"/>
          <w:color w:val="000"/>
          <w:sz w:val="28"/>
          <w:szCs w:val="28"/>
        </w:rPr>
        <w:t xml:space="preserve">第x季度，部门共实现营业收入x元，完成季度任务指针的x，较去年同期x元增加了x元，上升率为x，实现利润x元，完成季度利润指针的x，较去年同期x(平均每月x元)相比，利润增长了x，增长率为x。第x季度，部门共接待婚、寿喜宴x趟次x桌，金额达x元，接待标准平均为x元/桌，较去年同期x元/桌增加了x元/桌，散台接待了x人次，上座率为x，包房共接待x人次，上座率为x。</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在第x季度中，部门**年第x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一、采取措施</w:t>
      </w:r>
    </w:p>
    <w:p>
      <w:pPr>
        <w:ind w:left="0" w:right="0" w:firstLine="560"/>
        <w:spacing w:before="450" w:after="450" w:line="312" w:lineRule="auto"/>
      </w:pPr>
      <w:r>
        <w:rPr>
          <w:rFonts w:ascii="宋体" w:hAnsi="宋体" w:eastAsia="宋体" w:cs="宋体"/>
          <w:color w:val="000"/>
          <w:sz w:val="28"/>
          <w:szCs w:val="28"/>
        </w:rPr>
        <w:t xml:space="preserve">(1)x常分类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三、x表现突出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 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以上是餐饮部第x季度的工作总结，望领导给予批评指正。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酒店餐饮部工作总结篇八</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酒店餐饮部工作总结篇九</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酒店餐饮部工作总结篇十</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20xx年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x副总的带领下，组织后厨部分骨干赴、原材料市场、社会餐馆进行了一次全面的考查，不仅开拓了厨师视野，同时也引进了巴西烤肉、怀大养生大宝、乡里腊肉等一批特色菜肴及优质原材料，受到了广大顾客的一致好评。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四是抓班子建设，形成了争抓落实这一氛围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三、四季度主要工作安排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酒店餐饮部工作总结篇十一</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酒店餐饮部工作总结篇十二</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六、调整培训方向，创建学习型团队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七、优化培训课程，提升管理水平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八、配合人力资源部，培养员工企业认同感，提高员工职业道德修养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酒店餐饮部工作总结篇十三</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一、20__年市场综合分析(配合酒店销售部总经办)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酒店餐饮部工作总结篇十四</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努力打造“第一贵”餐饮，通过各方面的调整，服务的增加，菜肴的研发，应该是可以达到的。届时在年底把烫金的“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 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最高档最齐全的葡萄酒品种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最具特色和私密性的餐饮包厢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最高雅的会员活动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公司只要真正想打造一个顶级私人会所，就必须拥有一支优秀的团队，丰富而又时常更新的亮点服务，和优越的福利待遇作为保障。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酒店餐饮部工作总结篇十五</w:t>
      </w:r>
    </w:p>
    <w:p>
      <w:pPr>
        <w:ind w:left="0" w:right="0" w:firstLine="560"/>
        <w:spacing w:before="450" w:after="450" w:line="312" w:lineRule="auto"/>
      </w:pPr>
      <w:r>
        <w:rPr>
          <w:rFonts w:ascii="宋体" w:hAnsi="宋体" w:eastAsia="宋体" w:cs="宋体"/>
          <w:color w:val="000"/>
          <w:sz w:val="28"/>
          <w:szCs w:val="28"/>
        </w:rPr>
        <w:t xml:space="preserve">时光如梭，转眼间2____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一、第二月经营情况</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第二月不仅是餐饮一部在2____2年持续上升的一个月，也是酒店提升品牌与市场占有率的一个月。为此部门在总结了第二月成绩的同时，找准了存在的问题与薄弱环节，并结合部门的实际，着手开展了以下四个方面的工作。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w:t>
      </w:r>
    </w:p>
    <w:p>
      <w:pPr>
        <w:ind w:left="0" w:right="0" w:firstLine="560"/>
        <w:spacing w:before="450" w:after="450" w:line="312" w:lineRule="auto"/>
      </w:pPr>
      <w:r>
        <w:rPr>
          <w:rFonts w:ascii="宋体" w:hAnsi="宋体" w:eastAsia="宋体" w:cs="宋体"/>
          <w:color w:val="000"/>
          <w:sz w:val="28"/>
          <w:szCs w:val="28"/>
        </w:rPr>
        <w:t xml:space="preserve">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四、第三月工作思路</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酒店餐饮部工作总结篇十六</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201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五、201x年工作打算</w:t>
      </w:r>
    </w:p>
    <w:p>
      <w:pPr>
        <w:ind w:left="0" w:right="0" w:firstLine="560"/>
        <w:spacing w:before="450" w:after="450" w:line="312" w:lineRule="auto"/>
      </w:pPr>
      <w:r>
        <w:rPr>
          <w:rFonts w:ascii="宋体" w:hAnsi="宋体" w:eastAsia="宋体" w:cs="宋体"/>
          <w:color w:val="000"/>
          <w:sz w:val="28"/>
          <w:szCs w:val="28"/>
        </w:rPr>
        <w:t xml:space="preserve">201x年是一个机会年，要夯实管理基础，为酒店升级做足充分准备，进一步提高服务品质，优化服务流程，提升现有品牌档次，打造新的品牌项目，制造服务亮点，树立良好的餐饮品牌形象。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酒店餐饮部工作总结篇十七</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1739053元增加了190445.8元，上升率为11%，实现利润289960.11元，完成季度利润指针的147.34%，较去年同期263774.26元(平均每月87924.75元)相比，利润增长了26185.85，增长率为9.9%。第三季度，部门共接待婚、寿喜宴103趟次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xx年三季度，部门包房出租率为57.1%，较去年同期45%上升了12.1个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酒店餐饮部工作总结篇十八</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全年增加设施总投资300多万元，主要是：二楼东厅的改造，二楼南、北厅的装修，五楼走廊、洗手间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2024-10-26T07:24:22+08:00</dcterms:created>
  <dcterms:modified xsi:type="dcterms:W3CDTF">2024-10-26T07:24:22+08:00</dcterms:modified>
</cp:coreProperties>
</file>

<file path=docProps/custom.xml><?xml version="1.0" encoding="utf-8"?>
<Properties xmlns="http://schemas.openxmlformats.org/officeDocument/2006/custom-properties" xmlns:vt="http://schemas.openxmlformats.org/officeDocument/2006/docPropsVTypes"/>
</file>