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办公室工作计划2024最新模板</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办公室工作计划2...</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办公室工作计划2024最新模板一</w:t>
      </w:r>
    </w:p>
    <w:p>
      <w:pPr>
        <w:ind w:left="0" w:right="0" w:firstLine="560"/>
        <w:spacing w:before="450" w:after="450" w:line="312" w:lineRule="auto"/>
      </w:pPr>
      <w:r>
        <w:rPr>
          <w:rFonts w:ascii="宋体" w:hAnsi="宋体" w:eastAsia="宋体" w:cs="宋体"/>
          <w:color w:val="000"/>
          <w:sz w:val="28"/>
          <w:szCs w:val="28"/>
        </w:rPr>
        <w:t xml:space="preserve">xxx年是公司成立后的开局之年，也是公司各项工作承前启后，步入发展快车道的关键一年。20xx年综合办公室工作的总体要求是：在公司的坚强领导下，围绕公司中心工作，发挥好承上启下、综合协调、参谋助手、督促检查和服务保障职能，积极开展党风廉政活动，扎实推进群团组织建设，进一步提高服务水平，提升服务质量，为公司整体工作顺利推进发挥积极的职能作用。</w:t>
      </w:r>
    </w:p>
    <w:p>
      <w:pPr>
        <w:ind w:left="0" w:right="0" w:firstLine="560"/>
        <w:spacing w:before="450" w:after="450" w:line="312" w:lineRule="auto"/>
      </w:pPr>
      <w:r>
        <w:rPr>
          <w:rFonts w:ascii="宋体" w:hAnsi="宋体" w:eastAsia="宋体" w:cs="宋体"/>
          <w:color w:val="000"/>
          <w:sz w:val="28"/>
          <w:szCs w:val="28"/>
        </w:rPr>
        <w:t xml:space="preserve">根据综合办公室职能分工，20xx年主要做好以下四方面工作。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公文收发。进一步提高公文收发工作的质量和效率，严格落实20xx年制定的《公文管理办法》、《公文处理流程》等规章制度，使公文收发工作规范化、制度化、科学化。坚决做到公文收发“快、准、稳“，不积压、不丢失、不拖办，高效快捷的将文件传递流转到位，精神传达到位。</w:t>
      </w:r>
    </w:p>
    <w:p>
      <w:pPr>
        <w:ind w:left="0" w:right="0" w:firstLine="560"/>
        <w:spacing w:before="450" w:after="450" w:line="312" w:lineRule="auto"/>
      </w:pPr>
      <w:r>
        <w:rPr>
          <w:rFonts w:ascii="宋体" w:hAnsi="宋体" w:eastAsia="宋体" w:cs="宋体"/>
          <w:color w:val="000"/>
          <w:sz w:val="28"/>
          <w:szCs w:val="28"/>
        </w:rPr>
        <w:t xml:space="preserve">（二）文字材料。文字材料作为公司的“门面”和“窗口”，其质量关系公司形象。20xx年努力提高文字材料写作质量，特别在各类通知、请示、领导讲话、调研报告的撰写上，严把质量关，做到字字斟酌，段段推敲，准确把握行文方向和目标，使文字材料水平再上一个新台阶。</w:t>
      </w:r>
    </w:p>
    <w:p>
      <w:pPr>
        <w:ind w:left="0" w:right="0" w:firstLine="560"/>
        <w:spacing w:before="450" w:after="450" w:line="312" w:lineRule="auto"/>
      </w:pPr>
      <w:r>
        <w:rPr>
          <w:rFonts w:ascii="宋体" w:hAnsi="宋体" w:eastAsia="宋体" w:cs="宋体"/>
          <w:color w:val="000"/>
          <w:sz w:val="28"/>
          <w:szCs w:val="28"/>
        </w:rPr>
        <w:t xml:space="preserve">（三）日常接待和会务工作。继续做好日常接待工作，坚持送迎有声，礼貌待宾；对预约接待坚持做到早谋划、早部署、早落实，扎实做好接待各项准备工作。继续做好公司各种会议的会前、会中、会后服务工作，做好会议记录以及会议资料的收集和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档案管理。进一步完善档案管理工作，对20xx年以前的各类档案及时进行补充，并结合档案分类大纲和保管期限做好集团公司及外单位来电来文和公司文件的上传下达，及时回馈、整理，定期归档，确保档案的完整和安全，同时，督促相关职能部门及时归档。</w:t>
      </w:r>
    </w:p>
    <w:p>
      <w:pPr>
        <w:ind w:left="0" w:right="0" w:firstLine="560"/>
        <w:spacing w:before="450" w:after="450" w:line="312" w:lineRule="auto"/>
      </w:pPr>
      <w:r>
        <w:rPr>
          <w:rFonts w:ascii="宋体" w:hAnsi="宋体" w:eastAsia="宋体" w:cs="宋体"/>
          <w:color w:val="000"/>
          <w:sz w:val="28"/>
          <w:szCs w:val="28"/>
        </w:rPr>
        <w:t xml:space="preserve">（二）公章管理。严格执行集团公司印章管理办法，坚持公章专人负责制，坚持使用审批、登记制度，坚决杜绝“空头章”、“未批用章”等情况出现，确保公司公章安全使用。</w:t>
      </w:r>
    </w:p>
    <w:p>
      <w:pPr>
        <w:ind w:left="0" w:right="0" w:firstLine="560"/>
        <w:spacing w:before="450" w:after="450" w:line="312" w:lineRule="auto"/>
      </w:pPr>
      <w:r>
        <w:rPr>
          <w:rFonts w:ascii="宋体" w:hAnsi="宋体" w:eastAsia="宋体" w:cs="宋体"/>
          <w:color w:val="000"/>
          <w:sz w:val="28"/>
          <w:szCs w:val="28"/>
        </w:rPr>
        <w:t xml:space="preserve">（三）办公用品管理。做好办公用品及耗材的采购、维修，坚持货比三家，最大程度降低工程及办公成本，并详细记录采购台账、发放记录，以备查验。办公用品管理要坚持在尽量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四）车辆管理。加强车辆管理，监督车辆年检、续保、保养和维修等工作的落实，继续坚持按月对单车的油耗、修理费等成本进行统计分析，将全年车辆运行成本控制在计划线内。同时，进一步加强汽车司机的安全驾驶意识，要求汽车司机认真履行岗位职责，严格遵守工作纪律，确保全年无事故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努力加强各项学习。努力提高我办全体人员及汽车司机的综合素质，强化服务意识，明确工作职责。学习方式采用集体学习和自学相结合，理论学习和实践相结合，业务学习和职业道德学习相结合的办法。全年组织集体学习10-12次，全年每人撰写学习心得5-6篇，做到以学习促进步，以理论促实践，使办公室业务水平得到明显提高。</w:t>
      </w:r>
    </w:p>
    <w:p>
      <w:pPr>
        <w:ind w:left="0" w:right="0" w:firstLine="560"/>
        <w:spacing w:before="450" w:after="450" w:line="312" w:lineRule="auto"/>
      </w:pPr>
      <w:r>
        <w:rPr>
          <w:rFonts w:ascii="宋体" w:hAnsi="宋体" w:eastAsia="宋体" w:cs="宋体"/>
          <w:color w:val="000"/>
          <w:sz w:val="28"/>
          <w:szCs w:val="28"/>
        </w:rPr>
        <w:t xml:space="preserve">（二）积极开展文化活动。继续开展企业文化宣讲活动，发放企业文化手册和员工手册，让新入职员工对延长石油的发展历程和集团企业文化有更加深刻的认识。同时，积极组织开展2-3次文艺表演、体育比赛等活动，切实丰富广大职工的业余生活，增强职工的凝聚力和向心力。</w:t>
      </w:r>
    </w:p>
    <w:p>
      <w:pPr>
        <w:ind w:left="0" w:right="0" w:firstLine="560"/>
        <w:spacing w:before="450" w:after="450" w:line="312" w:lineRule="auto"/>
      </w:pPr>
      <w:r>
        <w:rPr>
          <w:rFonts w:ascii="宋体" w:hAnsi="宋体" w:eastAsia="宋体" w:cs="宋体"/>
          <w:color w:val="000"/>
          <w:sz w:val="28"/>
          <w:szCs w:val="28"/>
        </w:rPr>
        <w:t xml:space="preserve">（三）加大宣传报道力度。扩大公司的宣传面，积极在集团网站、电子报刊等媒体上投稿，通过报道文章、照片、视频等多种方式增加曝光度，提高公司的社会知名度。</w:t>
      </w:r>
    </w:p>
    <w:p>
      <w:pPr>
        <w:ind w:left="0" w:right="0" w:firstLine="560"/>
        <w:spacing w:before="450" w:after="450" w:line="312" w:lineRule="auto"/>
      </w:pPr>
      <w:r>
        <w:rPr>
          <w:rFonts w:ascii="宋体" w:hAnsi="宋体" w:eastAsia="宋体" w:cs="宋体"/>
          <w:color w:val="000"/>
          <w:sz w:val="28"/>
          <w:szCs w:val="28"/>
        </w:rPr>
        <w:t xml:space="preserve">（一）积极开展党的组织生活。坚持定期召开党员学习会，落实好“三重一大”集体决策制度、民主生活会和民主测评制度，深入学习贯彻党的重要思想，并结合本职工作把学习重心放在解决本公司、本部门实际问题和提高党员干部服务企业能力建设上，实现公司经营管理、项目建设和个人政治觉悟的共同进步。</w:t>
      </w:r>
    </w:p>
    <w:p>
      <w:pPr>
        <w:ind w:left="0" w:right="0" w:firstLine="560"/>
        <w:spacing w:before="450" w:after="450" w:line="312" w:lineRule="auto"/>
      </w:pPr>
      <w:r>
        <w:rPr>
          <w:rFonts w:ascii="宋体" w:hAnsi="宋体" w:eastAsia="宋体" w:cs="宋体"/>
          <w:color w:val="000"/>
          <w:sz w:val="28"/>
          <w:szCs w:val="28"/>
        </w:rPr>
        <w:t xml:space="preserve">（二）不断完善党的组织建设。建立和完善党建工作各项台账、职责、制度，严格发展党员的工作环节和规定程序；组织开展形式多样、内容丰富的入党积极分子课堂培训和课外实践；同时，做好党费收缴、统计报表、宣传报道等工作。</w:t>
      </w:r>
    </w:p>
    <w:p>
      <w:pPr>
        <w:ind w:left="0" w:right="0" w:firstLine="560"/>
        <w:spacing w:before="450" w:after="450" w:line="312" w:lineRule="auto"/>
      </w:pPr>
      <w:r>
        <w:rPr>
          <w:rFonts w:ascii="宋体" w:hAnsi="宋体" w:eastAsia="宋体" w:cs="宋体"/>
          <w:color w:val="000"/>
          <w:sz w:val="28"/>
          <w:szCs w:val="28"/>
        </w:rPr>
        <w:t xml:space="preserve">（三）切实抓好党风廉政建设。坚持贯彻落实党风廉政建设责任制，完善反工作机制。结合集团公司党风廉政目标责任，做好公司目标责任书的分解，抓好责任分工、目标考核、责任追究。与基层单位和部门签订党风廉政目标责任书。同时，要继续深化反腐倡廉教育，营造廉荣贪耻氛围，建立以日常教育为基础、专题教育为主线、警示教育为重点、提醒教育为补充的教育机制。</w:t>
      </w:r>
    </w:p>
    <w:p>
      <w:pPr>
        <w:ind w:left="0" w:right="0" w:firstLine="560"/>
        <w:spacing w:before="450" w:after="450" w:line="312" w:lineRule="auto"/>
      </w:pPr>
      <w:r>
        <w:rPr>
          <w:rFonts w:ascii="宋体" w:hAnsi="宋体" w:eastAsia="宋体" w:cs="宋体"/>
          <w:color w:val="000"/>
          <w:sz w:val="28"/>
          <w:szCs w:val="28"/>
        </w:rPr>
        <w:t xml:space="preserve">（四）有效发挥群团职能作用。进一步加强工会、共青团、妇联等组织的各项制度建设，完善组织体制和运行机制。群团组织要紧紧围绕公司生产经营和项目建设开展职工思想道德和政治引导工作，不断提高职工队伍整体素质，搞好文化体育活动，开展社会公益事业，用积极向上的健康文化陶冶职工。</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办公室工作计划2024最新模板二</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w:t>
      </w:r>
    </w:p>
    <w:p>
      <w:pPr>
        <w:ind w:left="0" w:right="0" w:firstLine="560"/>
        <w:spacing w:before="450" w:after="450" w:line="312" w:lineRule="auto"/>
      </w:pPr>
      <w:r>
        <w:rPr>
          <w:rFonts w:ascii="宋体" w:hAnsi="宋体" w:eastAsia="宋体" w:cs="宋体"/>
          <w:color w:val="000"/>
          <w:sz w:val="28"/>
          <w:szCs w:val="28"/>
        </w:rPr>
        <w:t xml:space="preserve">二是企业文化建设方面，编印了《激情总包散文集》、《首届企业文化成果汇编》、公司形象画册正在编辑中，预计农历年前出版印刷，举办了首届企业文化节，获得了局及公司的一致好评。</w:t>
      </w:r>
    </w:p>
    <w:p>
      <w:pPr>
        <w:ind w:left="0" w:right="0" w:firstLine="560"/>
        <w:spacing w:before="450" w:after="450" w:line="312" w:lineRule="auto"/>
      </w:pPr>
      <w:r>
        <w:rPr>
          <w:rFonts w:ascii="宋体" w:hAnsi="宋体" w:eastAsia="宋体" w:cs="宋体"/>
          <w:color w:val="000"/>
          <w:sz w:val="28"/>
          <w:szCs w:val="28"/>
        </w:rPr>
        <w:t xml:space="preserve">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在20xx年的工作中，除了所取得的成绩外，自己感觉还有以下三个方面的工作存在不足：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xx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w:t>
      </w:r>
    </w:p>
    <w:p>
      <w:pPr>
        <w:ind w:left="0" w:right="0" w:firstLine="560"/>
        <w:spacing w:before="450" w:after="450" w:line="312" w:lineRule="auto"/>
      </w:pPr>
      <w:r>
        <w:rPr>
          <w:rFonts w:ascii="宋体" w:hAnsi="宋体" w:eastAsia="宋体" w:cs="宋体"/>
          <w:color w:val="000"/>
          <w:sz w:val="28"/>
          <w:szCs w:val="28"/>
        </w:rPr>
        <w:t xml:space="preserve">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20xx年将是希望与光芒的一年。总结过去，展望未来。我对自己所从事的工作有着完全不一样的热情与想法：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xx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xx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办公室工作计划2024最新模板三</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此时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及时收发文件，根据审阅意见，转达给相关科室或通知相关个人。此时建立来电登记制度，根据信息来源和资料恰当及时地进行处理。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办公室工作计划2024最新模板四</w:t>
      </w:r>
    </w:p>
    <w:p>
      <w:pPr>
        <w:ind w:left="0" w:right="0" w:firstLine="560"/>
        <w:spacing w:before="450" w:after="450" w:line="312" w:lineRule="auto"/>
      </w:pPr>
      <w:r>
        <w:rPr>
          <w:rFonts w:ascii="宋体" w:hAnsi="宋体" w:eastAsia="宋体" w:cs="宋体"/>
          <w:color w:val="000"/>
          <w:sz w:val="28"/>
          <w:szCs w:val="28"/>
        </w:rPr>
        <w:t xml:space="preserve">办公室将继续秉承“仰望星空 脚踏实地”的学校精神，切实“把细节当成习惯”的校训渗透到工作的点点滴滴，真正做到“求实 求细 求精 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在日常工作中，要以良好的精神状态，恪尽职守，爱岗敬业，切实履行好自己的岗位职责。只有有了责任心，工作中才会充满激情，才会有奉献，才能成就一份事业，才能创造出一个奇迹。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1。 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 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 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 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 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 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 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 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 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宋体" w:hAnsi="宋体" w:eastAsia="宋体" w:cs="宋体"/>
          <w:color w:val="000"/>
          <w:sz w:val="28"/>
          <w:szCs w:val="28"/>
        </w:rPr>
        <w:t xml:space="preserve">【办公室工作计划2024最新模板】相关推荐文章:</w:t>
      </w:r>
    </w:p>
    <w:p>
      <w:pPr>
        <w:ind w:left="0" w:right="0" w:firstLine="560"/>
        <w:spacing w:before="450" w:after="450" w:line="312" w:lineRule="auto"/>
      </w:pPr>
      <w:r>
        <w:rPr>
          <w:rFonts w:ascii="宋体" w:hAnsi="宋体" w:eastAsia="宋体" w:cs="宋体"/>
          <w:color w:val="000"/>
          <w:sz w:val="28"/>
          <w:szCs w:val="28"/>
        </w:rPr>
        <w:t xml:space="preserve">最新办公室工作计划2024 精选办公室工作计划模板</w:t>
      </w:r>
    </w:p>
    <w:p>
      <w:pPr>
        <w:ind w:left="0" w:right="0" w:firstLine="560"/>
        <w:spacing w:before="450" w:after="450" w:line="312" w:lineRule="auto"/>
      </w:pPr>
      <w:r>
        <w:rPr>
          <w:rFonts w:ascii="宋体" w:hAnsi="宋体" w:eastAsia="宋体" w:cs="宋体"/>
          <w:color w:val="000"/>
          <w:sz w:val="28"/>
          <w:szCs w:val="28"/>
        </w:rPr>
        <w:t xml:space="preserve">最新学校办公室工作计划2024</w:t>
      </w:r>
    </w:p>
    <w:p>
      <w:pPr>
        <w:ind w:left="0" w:right="0" w:firstLine="560"/>
        <w:spacing w:before="450" w:after="450" w:line="312" w:lineRule="auto"/>
      </w:pPr>
      <w:r>
        <w:rPr>
          <w:rFonts w:ascii="宋体" w:hAnsi="宋体" w:eastAsia="宋体" w:cs="宋体"/>
          <w:color w:val="000"/>
          <w:sz w:val="28"/>
          <w:szCs w:val="28"/>
        </w:rPr>
        <w:t xml:space="preserve">2024办公室文员工作计划模板精选</w:t>
      </w:r>
    </w:p>
    <w:p>
      <w:pPr>
        <w:ind w:left="0" w:right="0" w:firstLine="560"/>
        <w:spacing w:before="450" w:after="450" w:line="312" w:lineRule="auto"/>
      </w:pPr>
      <w:r>
        <w:rPr>
          <w:rFonts w:ascii="宋体" w:hAnsi="宋体" w:eastAsia="宋体" w:cs="宋体"/>
          <w:color w:val="000"/>
          <w:sz w:val="28"/>
          <w:szCs w:val="28"/>
        </w:rPr>
        <w:t xml:space="preserve">公司办公室2024工作计划模板多篇</w:t>
      </w:r>
    </w:p>
    <w:p>
      <w:pPr>
        <w:ind w:left="0" w:right="0" w:firstLine="560"/>
        <w:spacing w:before="450" w:after="450" w:line="312" w:lineRule="auto"/>
      </w:pPr>
      <w:r>
        <w:rPr>
          <w:rFonts w:ascii="宋体" w:hAnsi="宋体" w:eastAsia="宋体" w:cs="宋体"/>
          <w:color w:val="000"/>
          <w:sz w:val="28"/>
          <w:szCs w:val="28"/>
        </w:rPr>
        <w:t xml:space="preserve">新教师个人工作计划模板2024最新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2024-10-03T00:34:40+08:00</dcterms:created>
  <dcterms:modified xsi:type="dcterms:W3CDTF">2024-10-03T00:34:40+08:00</dcterms:modified>
</cp:coreProperties>
</file>

<file path=docProps/custom.xml><?xml version="1.0" encoding="utf-8"?>
<Properties xmlns="http://schemas.openxmlformats.org/officeDocument/2006/custom-properties" xmlns:vt="http://schemas.openxmlformats.org/officeDocument/2006/docPropsVTypes"/>
</file>