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精选迟到检讨书模板6篇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迟到检讨书模板6篇在有过错的情况下，为了避免今后再出现此类事件，就需要写一份自我检讨书好好进行自我反省，在写检讨书时要表明改错的决心。相信很多朋友都对写检讨书感到非常苦恼吧，以下是小编为大家收集的迟到检讨书6篇，希望对大家有所帮助。尊敬...</w:t>
      </w:r>
    </w:p>
    <w:p>
      <w:pPr>
        <w:ind w:left="0" w:right="0" w:firstLine="560"/>
        <w:spacing w:before="450" w:after="450" w:line="312" w:lineRule="auto"/>
      </w:pPr>
      <w:r>
        <w:rPr>
          <w:rFonts w:ascii="宋体" w:hAnsi="宋体" w:eastAsia="宋体" w:cs="宋体"/>
          <w:color w:val="000"/>
          <w:sz w:val="28"/>
          <w:szCs w:val="28"/>
        </w:rPr>
        <w:t xml:space="preserve">精选迟到检讨书模板6篇</w:t>
      </w:r>
    </w:p>
    <w:p>
      <w:pPr>
        <w:ind w:left="0" w:right="0" w:firstLine="560"/>
        <w:spacing w:before="450" w:after="450" w:line="312" w:lineRule="auto"/>
      </w:pPr>
      <w:r>
        <w:rPr>
          <w:rFonts w:ascii="宋体" w:hAnsi="宋体" w:eastAsia="宋体" w:cs="宋体"/>
          <w:color w:val="000"/>
          <w:sz w:val="28"/>
          <w:szCs w:val="28"/>
        </w:rPr>
        <w:t xml:space="preserve">在有过错的情况下，为了避免今后再出现此类事件，就需要写一份自我检讨书好好进行自我反省，在写检讨书时要表明改错的决心。相信很多朋友都对写检讨书感到非常苦恼吧，以下是小编为大家收集的迟到检讨书6篇，希望对大家有所帮助。</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时间：6.29</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得过且过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2024-10-03T07:28:27+08:00</dcterms:created>
  <dcterms:modified xsi:type="dcterms:W3CDTF">2024-10-03T07:28:27+08:00</dcterms:modified>
</cp:coreProperties>
</file>

<file path=docProps/custom.xml><?xml version="1.0" encoding="utf-8"?>
<Properties xmlns="http://schemas.openxmlformats.org/officeDocument/2006/custom-properties" xmlns:vt="http://schemas.openxmlformats.org/officeDocument/2006/docPropsVTypes"/>
</file>