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2024年党员两学一做学习教育心得体会</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从关键少数向广大党员拓展，从集中性教育向经常性教育延伸，一年前，两学一做学习教育在中央的一声号令下，在全党推开，通过形式多样的学和做，补精神之钙，铸党性之魂。2024年两会，两学一做学习教育作为中央推进全面从严治党的一个有力抓手，成为...</w:t>
      </w:r>
    </w:p>
    <w:p>
      <w:pPr>
        <w:ind w:left="0" w:right="0" w:firstLine="560"/>
        <w:spacing w:before="450" w:after="450" w:line="312" w:lineRule="auto"/>
      </w:pPr>
      <w:r>
        <w:rPr>
          <w:rFonts w:ascii="宋体" w:hAnsi="宋体" w:eastAsia="宋体" w:cs="宋体"/>
          <w:color w:val="000"/>
          <w:sz w:val="28"/>
          <w:szCs w:val="28"/>
        </w:rPr>
        <w:t xml:space="preserve">从关键少数向广大党员拓展，从集中性教育向经常性教育延伸，一年前，两学一做学习教育在中央的一声号令下，在全党推开，通过形式多样的学和做，补精神之钙，铸党性之魂。2024年两会，两学一做学习教育作为中央推进全面从严治党的一个有力抓手，成为代表委员热议的话题之一。下面是小编整理的关于2024年党员两学一做学习教育心得体会范文，欢迎借鉴!</w:t>
      </w:r>
    </w:p>
    <w:p>
      <w:pPr>
        <w:ind w:left="0" w:right="0" w:firstLine="560"/>
        <w:spacing w:before="450" w:after="450" w:line="312" w:lineRule="auto"/>
      </w:pPr>
      <w:r>
        <w:rPr>
          <w:rFonts w:ascii="宋体" w:hAnsi="宋体" w:eastAsia="宋体" w:cs="宋体"/>
          <w:color w:val="000"/>
          <w:sz w:val="28"/>
          <w:szCs w:val="28"/>
        </w:rPr>
        <w:t xml:space="preserve">2024年党员两学一做学习教育心得体会范文一</w:t>
      </w:r>
    </w:p>
    <w:p>
      <w:pPr>
        <w:ind w:left="0" w:right="0" w:firstLine="560"/>
        <w:spacing w:before="450" w:after="450" w:line="312" w:lineRule="auto"/>
      </w:pPr>
      <w:r>
        <w:rPr>
          <w:rFonts w:ascii="宋体" w:hAnsi="宋体" w:eastAsia="宋体" w:cs="宋体"/>
          <w:color w:val="000"/>
          <w:sz w:val="28"/>
          <w:szCs w:val="28"/>
        </w:rPr>
        <w:t xml:space="preserve">2024年开展的学党章党规，学系列讲话，做合格党员学习教育活动，是继党的群众路线教育实践活动、学习三严三实专题教育后的又一次重要的党内教育实践活动，也是面向全体党员从集中性教育活动向经常性教育延伸的重要举措。扎实开展好两学一做，有利于全体党员进一步坚定理想信念、树立正确的人身观、价值观、利益观，坚持全心全意为人民服务的宗旨。同时，以开展这次党内教育活动为契机，严肃党内政治生活，使那些思想正在开小差或双脚正在走钢丝的党员干部尽快醒悟，回到为我国努力实现四个全面的康庄大道上来。</w:t>
      </w:r>
    </w:p>
    <w:p>
      <w:pPr>
        <w:ind w:left="0" w:right="0" w:firstLine="560"/>
        <w:spacing w:before="450" w:after="450" w:line="312" w:lineRule="auto"/>
      </w:pPr>
      <w:r>
        <w:rPr>
          <w:rFonts w:ascii="宋体" w:hAnsi="宋体" w:eastAsia="宋体" w:cs="宋体"/>
          <w:color w:val="000"/>
          <w:sz w:val="28"/>
          <w:szCs w:val="28"/>
        </w:rPr>
        <w:t xml:space="preserve">首先，要高度重视学习、善于进行学习、善于深入思考、善于有效作为。保持和发展先进性和纯洁性、始终走在时代前列的重要保证，也是党员干部健康成长、提高素质、增强本领、不断进步的重要途径。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其次，要坚持理论联系实和密切联系群众。只有理论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同时，还要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再次，要坚持求真务实和艰苦奋斗的精神。求真务实不仅是一种科学精神、一种工作作风，也是一种党性要求，更是我们党的思想路线的核心内容、党的优良传统和共产党人应该具备的政治品格。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艰苦奋斗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宋体" w:hAnsi="宋体" w:eastAsia="宋体" w:cs="宋体"/>
          <w:color w:val="000"/>
          <w:sz w:val="28"/>
          <w:szCs w:val="28"/>
        </w:rPr>
        <w:t xml:space="preserve">最后，两学一做不是某个特定时期的政治任务，只有将其融入党员学习教育新常态中，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才能打造出有铁一般信仰、铁一般信念、铁一般纪律、铁一般担当的合格党员，为党的事业发展添砖加瓦。</w:t>
      </w:r>
    </w:p>
    <w:p>
      <w:pPr>
        <w:ind w:left="0" w:right="0" w:firstLine="560"/>
        <w:spacing w:before="450" w:after="450" w:line="312" w:lineRule="auto"/>
      </w:pPr>
      <w:r>
        <w:rPr>
          <w:rFonts w:ascii="宋体" w:hAnsi="宋体" w:eastAsia="宋体" w:cs="宋体"/>
          <w:color w:val="000"/>
          <w:sz w:val="28"/>
          <w:szCs w:val="28"/>
        </w:rPr>
        <w:t xml:space="preserve">2024年党员两学一做学习教育心得体会范文二</w:t>
      </w:r>
    </w:p>
    <w:p>
      <w:pPr>
        <w:ind w:left="0" w:right="0" w:firstLine="560"/>
        <w:spacing w:before="450" w:after="450" w:line="312" w:lineRule="auto"/>
      </w:pPr>
      <w:r>
        <w:rPr>
          <w:rFonts w:ascii="宋体" w:hAnsi="宋体" w:eastAsia="宋体" w:cs="宋体"/>
          <w:color w:val="000"/>
          <w:sz w:val="28"/>
          <w:szCs w:val="28"/>
        </w:rPr>
        <w:t xml:space="preserve">今年，中央决定要在全党开展以深入学习党章党规，深入学习习近平总书记系列重要讲话，做合格的共产党员学习教育。各地党组织要把这次学习教育作为一项政治任务，融入党员教育管理新常态。习近平总书记强调指出，理想信念是共产党人的精神之钙，必须加强思想政治建设，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总开关问题解决不了，就会出现世界观上的偏差、人生观上的迷失、价值观上的错位，就会影响党员干部在群众中的形象，就会动摇党的执政根基。因此，要通过两学一做 活动，把学习党章党规和习近平系列讲话制度化、常态化，根据不同对象灵活学习形式，增强学习效果，引导党员干部自觉把党章党规和习近平系列讲话要求转化实际行动，做到学而信、学而用、学而行，做到思想同心、目标同向、工作同力、落实同步，以实实在在的成绩展示学习效果。党章和党规是党员干部必须遵守的基本行为准则。任何人，不管官多大、资格多老，都要讲纪律守规矩，认真履行好党章赋予的权利和义务，严格遵守党纪党规，落实好三严三实要求。要通过两学一做学习教育，使党员干部明确红线、知道不可逾越底线，自觉按党章办事，自觉遵守党规，自觉践行三严三实要求。要严格执行党纪党规，对于敢于顶风违纪的党员干部，要敢于亮剑，敢于对党内政治生活庸俗化说不，敢于同党内不良倾向作斗争，敢于高举党纪党规戒尺，切实维护好党纪党规的严肃性和权威性。</w:t>
      </w:r>
    </w:p>
    <w:p>
      <w:pPr>
        <w:ind w:left="0" w:right="0" w:firstLine="560"/>
        <w:spacing w:before="450" w:after="450" w:line="312" w:lineRule="auto"/>
      </w:pPr>
      <w:r>
        <w:rPr>
          <w:rFonts w:ascii="宋体" w:hAnsi="宋体" w:eastAsia="宋体" w:cs="宋体"/>
          <w:color w:val="000"/>
          <w:sz w:val="28"/>
          <w:szCs w:val="28"/>
        </w:rPr>
        <w:t xml:space="preserve">开展两学一做 学习教育，就是让党员干部切实发挥好先锋模范作用，更好地服务改革、服务发展、服务民生、服务群众。发挥党员干部先锋模范作用，不能笼统要求，要以让党徽闪光，为党旗添彩为主题，选准选好不同层次、不同行业党员发挥作用的有效载体，使每一个党员都能依托活动载体发挥自身作用，增强学习教育的针对性和实效性。教育引导每一个党员干部不断提升自已服务的能力和水平，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2024年党员两学一做学习教育心得体会范文三</w:t>
      </w:r>
    </w:p>
    <w:p>
      <w:pPr>
        <w:ind w:left="0" w:right="0" w:firstLine="560"/>
        <w:spacing w:before="450" w:after="450" w:line="312" w:lineRule="auto"/>
      </w:pPr>
      <w:r>
        <w:rPr>
          <w:rFonts w:ascii="宋体" w:hAnsi="宋体" w:eastAsia="宋体" w:cs="宋体"/>
          <w:color w:val="000"/>
          <w:sz w:val="28"/>
          <w:szCs w:val="28"/>
        </w:rPr>
        <w:t xml:space="preserve">合格党员是党组织的力量保证，党的事业和社会主义事业需要全国7000多万名党员同志的齐心努力才能得到有力推进。十八大以来，党所取得的瞩目成绩，既是由于以习近平同志为总书记的党中央的正确领导，同时也离不开千千万万名党员同志，特别是基层一线党员干部的干事创业、奋发有为的精气神。但不容回避地是，有一少部分党员在思想、组织、作风、纪律等方面还存在诸多问题，与一名合格党员的标准存在不少的差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近日，中共中央办公厅印发了《关于在全体党员中开展学党章党规、学系列讲话，做合格党员学习教育方案》的通知，其亮点是从关键少数向普通党员进行了拓展，是从顶层走向基层接地气的学习教育。</w:t>
      </w:r>
    </w:p>
    <w:p>
      <w:pPr>
        <w:ind w:left="0" w:right="0" w:firstLine="560"/>
        <w:spacing w:before="450" w:after="450" w:line="312" w:lineRule="auto"/>
      </w:pPr>
      <w:r>
        <w:rPr>
          <w:rFonts w:ascii="宋体" w:hAnsi="宋体" w:eastAsia="宋体" w:cs="宋体"/>
          <w:color w:val="000"/>
          <w:sz w:val="28"/>
          <w:szCs w:val="28"/>
        </w:rPr>
        <w:t xml:space="preserve">广大基层党员尤其须认真领会党中央要求开展两学一做学习教育的重要性，明确学习教育的总体要求、掌握学习教育的内容。</w:t>
      </w:r>
    </w:p>
    <w:p>
      <w:pPr>
        <w:ind w:left="0" w:right="0" w:firstLine="560"/>
        <w:spacing w:before="450" w:after="450" w:line="312" w:lineRule="auto"/>
      </w:pPr>
      <w:r>
        <w:rPr>
          <w:rFonts w:ascii="宋体" w:hAnsi="宋体" w:eastAsia="宋体" w:cs="宋体"/>
          <w:color w:val="000"/>
          <w:sz w:val="28"/>
          <w:szCs w:val="28"/>
        </w:rPr>
        <w:t xml:space="preserve">从两学一做中笃学党章党规、深领习近平总书记系列重要讲话精神。党章党规提出的要求是检验一名共产党员合格与否最起码的标准。广大基层党员干部须自觉主动地逐句逐字通读党章，认真学习《中国共产党廉洁自律准则》、《中国共产党纪律处分条例》等党规，树立远大的理想信念、筑牢拒腐防变的防线。同时，广大基层党员干部也须深度领会习近平总书记在改革发展稳定、内政外交国防、治党治国治军等方面的重要思想，深刻领悟以习近平同志为总书记的党中央治国理政的新理念新思想新战略。这些是广大基层党员干部着力纠正四风问题、查摆不严不实问题的有力思想武器，牢固树立共产主义远大理想的精神食粮。</w:t>
      </w:r>
    </w:p>
    <w:p>
      <w:pPr>
        <w:ind w:left="0" w:right="0" w:firstLine="560"/>
        <w:spacing w:before="450" w:after="450" w:line="312" w:lineRule="auto"/>
      </w:pPr>
      <w:r>
        <w:rPr>
          <w:rFonts w:ascii="宋体" w:hAnsi="宋体" w:eastAsia="宋体" w:cs="宋体"/>
          <w:color w:val="000"/>
          <w:sz w:val="28"/>
          <w:szCs w:val="28"/>
        </w:rPr>
        <w:t xml:space="preserve">从两学一做中躬行一名合格党员。基础在学，关键在做。广大基层党员干部通过两学，真正做到将学到的内化于心、外化于行，努力在生产、工作、学习和社会生活中起到党员的先锋模范作用。当前，改革攻坚任务尤其繁重，脱贫致富道路尤为荆棘，广大基层党员只有坚定正确政治方向，增强政治意识、大局意识、核心意识、看齐意识，如此才能保证党中央的各项政策上令下通，各项任务才能得以圆满完成。广大基层党员干部通过两学，使自己努力塑造成一名合格党员，为协调推荐四个全面战略布局、贯彻落实五大发展理念提供坚强的组织力量。</w:t>
      </w:r>
    </w:p>
    <w:p>
      <w:pPr>
        <w:ind w:left="0" w:right="0" w:firstLine="560"/>
        <w:spacing w:before="450" w:after="450" w:line="312" w:lineRule="auto"/>
      </w:pPr>
      <w:r>
        <w:rPr>
          <w:rFonts w:ascii="宋体" w:hAnsi="宋体" w:eastAsia="宋体" w:cs="宋体"/>
          <w:color w:val="000"/>
          <w:sz w:val="28"/>
          <w:szCs w:val="28"/>
        </w:rPr>
        <w:t xml:space="preserve">此外，还需明白两学一做不是一次性活动，各级党组织要充分依托三会一课等党的组织生活这种制度，使本次学习教育成为一种经常性、常态化的教育。如果说三严三实专题教育是对上的，教育对象是县级以上党员领导干部，那么这次学习教育是面下的，是针对全体党员同志的，尤其是广大基层党员，可谓人人有份。</w:t>
      </w:r>
    </w:p>
    <w:p>
      <w:pPr>
        <w:ind w:left="0" w:right="0" w:firstLine="560"/>
        <w:spacing w:before="450" w:after="450" w:line="312" w:lineRule="auto"/>
      </w:pPr>
      <w:r>
        <w:rPr>
          <w:rFonts w:ascii="宋体" w:hAnsi="宋体" w:eastAsia="宋体" w:cs="宋体"/>
          <w:color w:val="000"/>
          <w:sz w:val="28"/>
          <w:szCs w:val="28"/>
        </w:rPr>
        <w:t xml:space="preserve">在通过总结党的群众路线教育实践活动和三严三实专题教育取得成效经验的基础上，两学一做学习教育必定也能够得到有效开展，如此一来在我们党组织中，党的领导干部和基层党员同志人人都是一名合格共产党员，能够齐心共筑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2024-10-04T20:28:28+08:00</dcterms:created>
  <dcterms:modified xsi:type="dcterms:W3CDTF">2024-10-04T20:28:28+08:00</dcterms:modified>
</cp:coreProperties>
</file>

<file path=docProps/custom.xml><?xml version="1.0" encoding="utf-8"?>
<Properties xmlns="http://schemas.openxmlformats.org/officeDocument/2006/custom-properties" xmlns:vt="http://schemas.openxmlformats.org/officeDocument/2006/docPropsVTypes"/>
</file>