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最新购房定金合同模版(十四篇)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给大家整理了一些优秀的合同范文，...</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购房定金合同模版篇一</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1。向无锡仲裁委员会申请仲裁；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购房定金合同模版篇二</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乙方(买受方)：_________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_________市_________区_________小区_________号楼_________单元_________室，房屋权属面积_________平方米，房屋成交价格为_________万元,甲方收取乙方定金_________元。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_________年_________月_________日之前签定正式买卖合同并进行交易，签定与交易地点为_________，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购房定金合同模版篇三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在本合同的第四条约定的预订期限内，除本合同第七条、第八条约定的情形外，甲方拒绝签订商品房出售合同的，双倍返还已收取的定金金;乙方拒绝签订商品房出售合同的，无权要求甲方返还已收取的定金。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购房定金合同模版篇四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权证(房屋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购房定金合同模版篇五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 市二手房一套，房地产位于 ，房屋面积 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 ，成交价为 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 年 月 日以甲方的名义与该物业业主 签订认购协议书并交纳购房定金 元，该认购协议书的权利义务由甲方享有及承担。（亲子活动安全协议书）</w:t>
      </w:r>
    </w:p>
    <w:p>
      <w:pPr>
        <w:ind w:left="0" w:right="0" w:firstLine="560"/>
        <w:spacing w:before="450" w:after="450" w:line="312" w:lineRule="auto"/>
      </w:pPr>
      <w:r>
        <w:rPr>
          <w:rFonts w:ascii="宋体" w:hAnsi="宋体" w:eastAsia="宋体" w:cs="宋体"/>
          <w:color w:val="000"/>
          <w:sz w:val="28"/>
          <w:szCs w:val="28"/>
        </w:rPr>
        <w:t xml:space="preserve">第四条甲方已于 年 月 日以乙方的名义与 银行签订了贷款相关文件并由甲方通过乙方的银行账户交纳了购房首期款总计 元（包括 年 月 日缴纳的购房定金 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 年 月 日以乙方的名义交纳购房佣金款 元及赎楼担保费、短期利息等杂费共计 元。</w:t>
      </w:r>
    </w:p>
    <w:p>
      <w:pPr>
        <w:ind w:left="0" w:right="0" w:firstLine="560"/>
        <w:spacing w:before="450" w:after="450" w:line="312" w:lineRule="auto"/>
      </w:pPr>
      <w:r>
        <w:rPr>
          <w:rFonts w:ascii="宋体" w:hAnsi="宋体" w:eastAsia="宋体" w:cs="宋体"/>
          <w:color w:val="000"/>
          <w:sz w:val="28"/>
          <w:szCs w:val="28"/>
        </w:rPr>
        <w:t xml:space="preserve">第六条甲方已于 年 月 日以乙方的名义交纳购房契税等杂费总计 元借名购房协议书借名购房协议书。</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 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 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 现业主 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 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 单位房屋所有权利借名。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 如果发生争议，应当友好协商解决。如协商不成，任何一方均有权向深圳市人民法院提起诉讼。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购房定金合同模版篇六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 )，该房屋建筑面积为：xx平方米，产权人：xx.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购房定金合同模版篇七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第一条：乙方购买的房屋位于市区，（以下简称该房屋）。甲方已取得该房屋的房屋所有权证（编号：），该房屋建筑面积为：xxx平方米，产权人：。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购房定金合同模版篇八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时间：20xx年xx月xx日时间：20xx年xx月xx日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 )，该房屋建筑面积为：xx平方米，产权人：xx。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购房定金合同模版篇九</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第2条该房的.房价款计币________万______千_____百元整(__________元).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第五条本合同在施行中出现争议，双方协商解决，经协商解决不成诉至x.</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第六条本合同经双方签字、按手印后生效，本合同一式两份，甲方乙方方各执一份.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购房定金合同模版篇十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第一条：乙方预订的房屋位于北京市xx区，（以下简称该房屋）甲方已取得该房屋的房屋所有权证（编号： ），该房屋建筑面积为：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 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x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x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购房定金合同模版篇十一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 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 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购房定金合同模版篇十二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购房定金合同模版篇十三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第一条：乙方购买的房屋位于_________市_________区_________，(以下简称该房屋)。甲方已取得该房屋的房屋所有权证(编号：_________)，该房屋建筑面积为：_________平方米，产权人：_________。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第二条：双方一致同意该房屋成交价格为人民币_________元。此房价为净价，税费由乙方承担，房屋内保留设施设备清单如下：_________。</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甲方：_______________(签章)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乙方：_______________(签章)  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丙方：_______________(签章)  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购房定金合同模版篇十四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甲方：(卖方)：_____________________________________________________住所：_________________________________________邮编：______________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委托代理机构：_____________________________________________住所：______________________________________邮编：______________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乙方(预购方)：_____________________________________________________住所：__________________________________________邮编：_____________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证件名称：______________证号：______________联系电话：______________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__________幢____________层____________室(以下简称该房屋)。甲方已领取该房屋房地产权证(证书号：________________)，并经_____________测绘机构实测，该房屋建筑面积为___________平方米。该房屋定于________年____月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第二条、乙方预订的该房屋每平方米建筑面积买卖单价为人民币______________________________元，乙方预订的该房屋总房价为人民币______________________________元，乙方采取________________方式。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第四条、甲、乙双方商定，预订期为______天，乙方于________年____月____日前到___________________________________________与甲方签订《____市商品房出售合同》。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第九条本协议一式份，甲乙双方各持份，_____________________________、___________________________各执一份。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2024-11-08T18:38:43+08:00</dcterms:created>
  <dcterms:modified xsi:type="dcterms:W3CDTF">2024-11-08T18:38:43+08:00</dcterms:modified>
</cp:coreProperties>
</file>

<file path=docProps/custom.xml><?xml version="1.0" encoding="utf-8"?>
<Properties xmlns="http://schemas.openxmlformats.org/officeDocument/2006/custom-properties" xmlns:vt="http://schemas.openxmlformats.org/officeDocument/2006/docPropsVTypes"/>
</file>