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煤矿承包合同</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甲方： 乙方： 依据《中华人民共和国合同法》和煤炭部门的行业规定，本着互利互惠、公平公正的原则，经甲乙双方友好协商，特签定如下合同。 第一条 双方的权利义务 一、甲方权利和义务 1、为乙方提供安全的生产环境和必要的生活设施。 2、负责安全...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w:t>
      </w:r>
    </w:p>
    <w:p>
      <w:pPr>
        <w:ind w:left="0" w:right="0" w:firstLine="560"/>
        <w:spacing w:before="450" w:after="450" w:line="312" w:lineRule="auto"/>
      </w:pPr>
      <w:r>
        <w:rPr>
          <w:rFonts w:ascii="宋体" w:hAnsi="宋体" w:eastAsia="宋体" w:cs="宋体"/>
          <w:color w:val="000"/>
          <w:sz w:val="28"/>
          <w:szCs w:val="28"/>
        </w:rPr>
        <w:t xml:space="preserve">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w:t>
      </w:r>
    </w:p>
    <w:p>
      <w:pPr>
        <w:ind w:left="0" w:right="0" w:firstLine="560"/>
        <w:spacing w:before="450" w:after="450" w:line="312" w:lineRule="auto"/>
      </w:pPr>
      <w:r>
        <w:rPr>
          <w:rFonts w:ascii="宋体" w:hAnsi="宋体" w:eastAsia="宋体" w:cs="宋体"/>
          <w:color w:val="000"/>
          <w:sz w:val="28"/>
          <w:szCs w:val="28"/>
        </w:rPr>
        <w:t xml:space="preserve">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⑴、乙方违反“三大规程”、违章指挥、违章作业、违反劳动纪律;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⑵、当遇到井下工作地点地质情况变化或有突透水危险预兆时不向调度室汇报而冒险作业;</w:t>
      </w:r>
    </w:p>
    <w:p>
      <w:pPr>
        <w:ind w:left="0" w:right="0" w:firstLine="560"/>
        <w:spacing w:before="450" w:after="450" w:line="312" w:lineRule="auto"/>
      </w:pPr>
      <w:r>
        <w:rPr>
          <w:rFonts w:ascii="宋体" w:hAnsi="宋体" w:eastAsia="宋体" w:cs="宋体"/>
          <w:color w:val="000"/>
          <w:sz w:val="28"/>
          <w:szCs w:val="28"/>
        </w:rPr>
        <w:t xml:space="preserve">⑶、乙方工人破坏井下通风设施及瓦斯监测监控设施;</w:t>
      </w:r>
    </w:p>
    <w:p>
      <w:pPr>
        <w:ind w:left="0" w:right="0" w:firstLine="560"/>
        <w:spacing w:before="450" w:after="450" w:line="312" w:lineRule="auto"/>
      </w:pPr>
      <w:r>
        <w:rPr>
          <w:rFonts w:ascii="宋体" w:hAnsi="宋体" w:eastAsia="宋体" w:cs="宋体"/>
          <w:color w:val="000"/>
          <w:sz w:val="28"/>
          <w:szCs w:val="28"/>
        </w:rPr>
        <w:t xml:space="preserve">⑷、乙方瞒报有病人员带病上班或因事先有病通过下井干活时会诱发病情加重;</w:t>
      </w:r>
    </w:p>
    <w:p>
      <w:pPr>
        <w:ind w:left="0" w:right="0" w:firstLine="560"/>
        <w:spacing w:before="450" w:after="450" w:line="312" w:lineRule="auto"/>
      </w:pPr>
      <w:r>
        <w:rPr>
          <w:rFonts w:ascii="宋体" w:hAnsi="宋体" w:eastAsia="宋体" w:cs="宋体"/>
          <w:color w:val="000"/>
          <w:sz w:val="28"/>
          <w:szCs w:val="28"/>
        </w:rPr>
        <w:t xml:space="preserve">⑸、乙方私招新工人不报告甲方进行安全培训私自下井及使用年满55岁以上人员;</w:t>
      </w:r>
    </w:p>
    <w:p>
      <w:pPr>
        <w:ind w:left="0" w:right="0" w:firstLine="560"/>
        <w:spacing w:before="450" w:after="450" w:line="312" w:lineRule="auto"/>
      </w:pPr>
      <w:r>
        <w:rPr>
          <w:rFonts w:ascii="宋体" w:hAnsi="宋体" w:eastAsia="宋体" w:cs="宋体"/>
          <w:color w:val="000"/>
          <w:sz w:val="28"/>
          <w:szCs w:val="28"/>
        </w:rPr>
        <w:t xml:space="preserve">⑹、乙方工人乱摸乱动不属于自己职责范围操作的电器设备而造成的触电、挤压;</w:t>
      </w:r>
    </w:p>
    <w:p>
      <w:pPr>
        <w:ind w:left="0" w:right="0" w:firstLine="560"/>
        <w:spacing w:before="450" w:after="450" w:line="312" w:lineRule="auto"/>
      </w:pPr>
      <w:r>
        <w:rPr>
          <w:rFonts w:ascii="宋体" w:hAnsi="宋体" w:eastAsia="宋体" w:cs="宋体"/>
          <w:color w:val="000"/>
          <w:sz w:val="28"/>
          <w:szCs w:val="28"/>
        </w:rPr>
        <w:t xml:space="preserve">⑺、乙方工人违章进入盲巷、溜煤眼、水仓、老塘区、冒落区或单独一人游走于非本人工作区、斜巷开车又行人、扒车、蹬车、跳车、坐皮带、坐溜子、违章放炮及处理瞎炮;</w:t>
      </w:r>
    </w:p>
    <w:p>
      <w:pPr>
        <w:ind w:left="0" w:right="0" w:firstLine="560"/>
        <w:spacing w:before="450" w:after="450" w:line="312" w:lineRule="auto"/>
      </w:pPr>
      <w:r>
        <w:rPr>
          <w:rFonts w:ascii="宋体" w:hAnsi="宋体" w:eastAsia="宋体" w:cs="宋体"/>
          <w:color w:val="000"/>
          <w:sz w:val="28"/>
          <w:szCs w:val="28"/>
        </w:rPr>
        <w:t xml:space="preserve">⑻、乙方不坚持队长(副队长)、班长跟班制，由工人无组织无纪律自行作业或乙方不把作业规程、岗位操作规程逐人学习、贯彻、考试、签字而造成工人无知冒险蛮干;</w:t>
      </w:r>
    </w:p>
    <w:p>
      <w:pPr>
        <w:ind w:left="0" w:right="0" w:firstLine="560"/>
        <w:spacing w:before="450" w:after="450" w:line="312" w:lineRule="auto"/>
      </w:pPr>
      <w:r>
        <w:rPr>
          <w:rFonts w:ascii="宋体" w:hAnsi="宋体" w:eastAsia="宋体" w:cs="宋体"/>
          <w:color w:val="000"/>
          <w:sz w:val="28"/>
          <w:szCs w:val="28"/>
        </w:rPr>
        <w:t xml:space="preserve">⑼、乙方工人不使用临时支护，不认真敲帮问顶或工程质量不合格致使顶板岩石掉落、支架垮塌;</w:t>
      </w:r>
    </w:p>
    <w:p>
      <w:pPr>
        <w:ind w:left="0" w:right="0" w:firstLine="560"/>
        <w:spacing w:before="450" w:after="450" w:line="312" w:lineRule="auto"/>
      </w:pPr>
      <w:r>
        <w:rPr>
          <w:rFonts w:ascii="宋体" w:hAnsi="宋体" w:eastAsia="宋体" w:cs="宋体"/>
          <w:color w:val="000"/>
          <w:sz w:val="28"/>
          <w:szCs w:val="28"/>
        </w:rPr>
        <w:t xml:space="preserve">⑽、乙方不坚持“三固定、四保险”，造成斜巷提升跑车;</w:t>
      </w:r>
    </w:p>
    <w:p>
      <w:pPr>
        <w:ind w:left="0" w:right="0" w:firstLine="560"/>
        <w:spacing w:before="450" w:after="450" w:line="312" w:lineRule="auto"/>
      </w:pPr>
      <w:r>
        <w:rPr>
          <w:rFonts w:ascii="宋体" w:hAnsi="宋体" w:eastAsia="宋体" w:cs="宋体"/>
          <w:color w:val="000"/>
          <w:sz w:val="28"/>
          <w:szCs w:val="28"/>
        </w:rPr>
        <w:t xml:space="preserve">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⑴、乙方违反火工品管理制度，保管不善造成火工品被偷窃在社会上引发案件;</w:t>
      </w:r>
    </w:p>
    <w:p>
      <w:pPr>
        <w:ind w:left="0" w:right="0" w:firstLine="560"/>
        <w:spacing w:before="450" w:after="450" w:line="312" w:lineRule="auto"/>
      </w:pPr>
      <w:r>
        <w:rPr>
          <w:rFonts w:ascii="宋体" w:hAnsi="宋体" w:eastAsia="宋体" w:cs="宋体"/>
          <w:color w:val="000"/>
          <w:sz w:val="28"/>
          <w:szCs w:val="28"/>
        </w:rPr>
        <w:t xml:space="preserve">⑵、乙方工人在宿舍私拉乱扯电线造成触电、火灾或私自生煤火炉造成煤气中毒;</w:t>
      </w:r>
    </w:p>
    <w:p>
      <w:pPr>
        <w:ind w:left="0" w:right="0" w:firstLine="560"/>
        <w:spacing w:before="450" w:after="450" w:line="312" w:lineRule="auto"/>
      </w:pPr>
      <w:r>
        <w:rPr>
          <w:rFonts w:ascii="宋体" w:hAnsi="宋体" w:eastAsia="宋体" w:cs="宋体"/>
          <w:color w:val="000"/>
          <w:sz w:val="28"/>
          <w:szCs w:val="28"/>
        </w:rPr>
        <w:t xml:space="preserve">⑶、乙方工人下班以后不在矿安排的宿舍休息而回家，出矿门后所发生的人身意外伤害;</w:t>
      </w:r>
    </w:p>
    <w:p>
      <w:pPr>
        <w:ind w:left="0" w:right="0" w:firstLine="560"/>
        <w:spacing w:before="450" w:after="450" w:line="312" w:lineRule="auto"/>
      </w:pPr>
      <w:r>
        <w:rPr>
          <w:rFonts w:ascii="宋体" w:hAnsi="宋体" w:eastAsia="宋体" w:cs="宋体"/>
          <w:color w:val="000"/>
          <w:sz w:val="28"/>
          <w:szCs w:val="28"/>
        </w:rPr>
        <w:t xml:space="preserve">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7、年底安全风险金和安全保证金没有用完部分，年底一次退还乙方，大病互助金到事故全部处理完毕后停止提取。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2、由于乙方责任造成工程不能按合同规定时间交付使用的，乙方赔偿工程总承包费用20%的逾期违约金。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3、保质期内发生质量问题，乙方接到甲方通知后2日内进行修理，否则，甲方有权另请其他施工单位进行修理，因此而发生的修理费用及其他连带费用由乙方承担。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上级主管部门进行调解。协商不成或调解未达成协议，双方当事人同意由新密市劳动仲裁委员会仲裁，如果到法院起诉，双方约定由新密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本合同自双方签字盖章后生效，有效期一年(工程不到一年结束，施工队需按期离矿者除外)。本合同未尽事宜双方协商解决。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2024-10-18T18:12:02+08:00</dcterms:created>
  <dcterms:modified xsi:type="dcterms:W3CDTF">2024-10-18T18:12:02+08:00</dcterms:modified>
</cp:coreProperties>
</file>

<file path=docProps/custom.xml><?xml version="1.0" encoding="utf-8"?>
<Properties xmlns="http://schemas.openxmlformats.org/officeDocument/2006/custom-properties" xmlns:vt="http://schemas.openxmlformats.org/officeDocument/2006/docPropsVTypes"/>
</file>