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招商引资项目推介会议上的致辞</w:t>
      </w:r>
      <w:bookmarkEnd w:id="1"/>
    </w:p>
    <w:p>
      <w:pPr>
        <w:jc w:val="center"/>
        <w:spacing w:before="0" w:after="450"/>
      </w:pPr>
      <w:r>
        <w:rPr>
          <w:rFonts w:ascii="Arial" w:hAnsi="Arial" w:eastAsia="Arial" w:cs="Arial"/>
          <w:color w:val="999999"/>
          <w:sz w:val="20"/>
          <w:szCs w:val="20"/>
        </w:rPr>
        <w:t xml:space="preserve">来源：网络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朋友们：在这清风送爽、落英缤纷、硕果累累的季节里，来自各地的企业界朋友，为谋求彼此间的合作、寻求共同发展，我们相聚在巴尔虎草原，召开这次招商引资项目推介会，我谨代表旗委、旗人民政府对各位的到来表示最热烈的欢迎和诚...</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清风送爽、落英缤纷、硕果累累的季节里，来自各地的企业界朋友，为谋求彼此间的合作、寻求共同发展，我们相聚在巴尔虎草原，召开这次招商引资项目推介会，我谨代表旗委、旗人民政府对各位的到来表示最热烈的欢迎和诚挚的谢意!同时，也代表全旗3.74万各族同胞对长期以来关心和支持新巴尔虎右旗事业发展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新巴尔虎右旗位于祖国北疆，中、俄、蒙三国交界处、广袤的巴尔虎草原深处，是一个以蒙古族为主体拥有11个民族的边疆少数民族旗县，全旗总面积2.52万平方公里，边境线长515公里，辖9个苏木、1个镇、1个牧场。</w:t>
      </w:r>
    </w:p>
    <w:p>
      <w:pPr>
        <w:ind w:left="0" w:right="0" w:firstLine="560"/>
        <w:spacing w:before="450" w:after="450" w:line="312" w:lineRule="auto"/>
      </w:pPr>
      <w:r>
        <w:rPr>
          <w:rFonts w:ascii="宋体" w:hAnsi="宋体" w:eastAsia="宋体" w:cs="宋体"/>
          <w:color w:val="000"/>
          <w:sz w:val="28"/>
          <w:szCs w:val="28"/>
        </w:rPr>
        <w:t xml:space="preserve">这里民风纯朴、水草丰美、资源富足。境内储藏着丰富的石油资源、矿产资源、动植物资源、水资源、风能资源和旅游资源。</w:t>
      </w:r>
    </w:p>
    <w:p>
      <w:pPr>
        <w:ind w:left="0" w:right="0" w:firstLine="560"/>
        <w:spacing w:before="450" w:after="450" w:line="312" w:lineRule="auto"/>
      </w:pPr>
      <w:r>
        <w:rPr>
          <w:rFonts w:ascii="宋体" w:hAnsi="宋体" w:eastAsia="宋体" w:cs="宋体"/>
          <w:color w:val="000"/>
          <w:sz w:val="28"/>
          <w:szCs w:val="28"/>
        </w:rPr>
        <w:t xml:space="preserve">经济、文化、科技、教育、卫生、体育等各项事业在全旗人民的共同努力下，在上级领导、友好地区、兄弟旗市区、驻旗部队及社会各界人士、国际友人的大力支持和帮助下，得到了空前发展。国内生产总值以年均递增38.3%的速度增长。财政收入连年攀升，2024年达到5462万元，今年将达到8千万元，2024年将突破1亿元大关。2024年1～6月份，规模以上工业增加值达10,551.7万元,同比增长381.8％；财政收入实现6,116万元,同比增长201.3％。规模以上工业增加值总量在呼伦贝尔市的排位由去年同期的第十位提升到第六位，增速位居全市第一位。</w:t>
      </w:r>
    </w:p>
    <w:p>
      <w:pPr>
        <w:ind w:left="0" w:right="0" w:firstLine="560"/>
        <w:spacing w:before="450" w:after="450" w:line="312" w:lineRule="auto"/>
      </w:pPr>
      <w:r>
        <w:rPr>
          <w:rFonts w:ascii="宋体" w:hAnsi="宋体" w:eastAsia="宋体" w:cs="宋体"/>
          <w:color w:val="000"/>
          <w:sz w:val="28"/>
          <w:szCs w:val="28"/>
        </w:rPr>
        <w:t xml:space="preserve">展望未来，任重道远。在信息时代和实施西部大开发的新形势下，新右旗将继续以中央关于西部大开发的战略思想为指导，进一步解放思想，深化改革，扩大开放。通过多种渠道，积极引进人才、技术、资金。以石油开采业、有色金属采掘业、煤业、畜产品加工业、口岸经济、旅游业、渔业、绿色能源业等八大产业为重点，依托资源优势，加大基础设施建设和产业结构调整力度，大力发展区域特色经济，促进经济快速发展和社会全面进步，全力以赴支持第三产业的发展，鼓励和支持在我旗投资兴建的劳动密集型工厂、大型畜产品加工企业以及能够完善我旗城镇服务功能的企业，旗委、旗政府将在相关政策方面，给予大力的扶持和帮助，争取使我旗早日实现牧区小康社会。当前，全旗各族人民抢抓机遇，正以前所未有的进取精神和饱满的热情，投身于新右旗的开发、建设之中。近年来，我旗在市委、市政府的正确领导下，结合旗情，制定并实施了“生态立旗、畜牧业稳旗、科技兴旗、工业富旗、旅游强旗、口岸活旗”的发展战略，以产业化为支撑，加速推进工业化、城镇化、现代化进程。</w:t>
      </w:r>
    </w:p>
    <w:p>
      <w:pPr>
        <w:ind w:left="0" w:right="0" w:firstLine="560"/>
        <w:spacing w:before="450" w:after="450" w:line="312" w:lineRule="auto"/>
      </w:pPr>
      <w:r>
        <w:rPr>
          <w:rFonts w:ascii="宋体" w:hAnsi="宋体" w:eastAsia="宋体" w:cs="宋体"/>
          <w:color w:val="000"/>
          <w:sz w:val="28"/>
          <w:szCs w:val="28"/>
        </w:rPr>
        <w:t xml:space="preserve">同志们、朋友们，新右旗是您理想的投资场所，是您观光旅游的首选之地，更是您施展才华的宝地，机遇就在您手中。我们将以优惠的政策欢迎您前来投资办厂、洽谈业务；以热情周到的服务欢迎您前来观光旅游，领略草原神韵。来自四面八方的朋友们，让我们携起手来，共同把美丽富饶的新巴尔虎右旗建设得更加璀璨夺目。</w:t>
      </w:r>
    </w:p>
    <w:p>
      <w:pPr>
        <w:ind w:left="0" w:right="0" w:firstLine="560"/>
        <w:spacing w:before="450" w:after="450" w:line="312" w:lineRule="auto"/>
      </w:pPr>
      <w:r>
        <w:rPr>
          <w:rFonts w:ascii="宋体" w:hAnsi="宋体" w:eastAsia="宋体" w:cs="宋体"/>
          <w:color w:val="000"/>
          <w:sz w:val="28"/>
          <w:szCs w:val="28"/>
        </w:rPr>
        <w:t xml:space="preserve">最后，祝各位领导、各位来宾朋友们、同志们，身体健康、万事顺意!</w:t>
      </w:r>
    </w:p>
    <w:p>
      <w:pPr>
        <w:ind w:left="0" w:right="0" w:firstLine="560"/>
        <w:spacing w:before="450" w:after="450" w:line="312" w:lineRule="auto"/>
      </w:pPr>
      <w:r>
        <w:rPr>
          <w:rFonts w:ascii="宋体" w:hAnsi="宋体" w:eastAsia="宋体" w:cs="宋体"/>
          <w:color w:val="000"/>
          <w:sz w:val="28"/>
          <w:szCs w:val="28"/>
        </w:rPr>
        <w:t xml:space="preserve">预祝本次项目推介会取得圆满成功。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2024-10-19T04:22:01+08:00</dcterms:created>
  <dcterms:modified xsi:type="dcterms:W3CDTF">2024-10-19T04:22:01+08:00</dcterms:modified>
</cp:coreProperties>
</file>

<file path=docProps/custom.xml><?xml version="1.0" encoding="utf-8"?>
<Properties xmlns="http://schemas.openxmlformats.org/officeDocument/2006/custom-properties" xmlns:vt="http://schemas.openxmlformats.org/officeDocument/2006/docPropsVTypes"/>
</file>