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最新合理化建议格式(四篇)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合理化建议格式篇一一、规范选拔机制，提升管理能力。首先要完善班组长任用机制。明确班组长任用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合理化建议格式篇一</w:t>
      </w:r>
    </w:p>
    <w:p>
      <w:pPr>
        <w:ind w:left="0" w:right="0" w:firstLine="560"/>
        <w:spacing w:before="450" w:after="450" w:line="312" w:lineRule="auto"/>
      </w:pPr>
      <w:r>
        <w:rPr>
          <w:rFonts w:ascii="宋体" w:hAnsi="宋体" w:eastAsia="宋体" w:cs="宋体"/>
          <w:color w:val="000"/>
          <w:sz w:val="28"/>
          <w:szCs w:val="28"/>
        </w:rPr>
        <w:t xml:space="preserve">一、规范选拔机制，提升管理能力。首先要完善班组长任用机制。明确班组长任用标准条件、产生办法和聘任方法，规范班组长选拔程序，选拔优秀的班组长。其次要健全班组长人才激励机制。拓宽用人渠道，把班组长纳入企业管理人才培养计划，积极从优秀班组长中选拔人才，有条件的要送到高等院校培养。鼓励大学毕业生到基层班组锻炼，推优评先要向基层班组长倾斜，并应占有一定比例。</w:t>
      </w:r>
    </w:p>
    <w:p>
      <w:pPr>
        <w:ind w:left="0" w:right="0" w:firstLine="560"/>
        <w:spacing w:before="450" w:after="450" w:line="312" w:lineRule="auto"/>
      </w:pPr>
      <w:r>
        <w:rPr>
          <w:rFonts w:ascii="宋体" w:hAnsi="宋体" w:eastAsia="宋体" w:cs="宋体"/>
          <w:color w:val="000"/>
          <w:sz w:val="28"/>
          <w:szCs w:val="28"/>
        </w:rPr>
        <w:t xml:space="preserve">二、强化教育培训，提高安全意识。树立员工的安全意识，是企业安全文化建设的中心任务。坚持以人为本的安全管理方针，营造“人人关注安全”的良好氛围，必须拓宽宣传教育形式，积极开展切合实际、体现班组特色的安全文化活动，强化安全生产法制意识，培养安全生产价值观，落实职工群众安全生产知情权、参与权和举报权，实现班组人员从“要我安全”到“我要安全”的认识转变，提升主观安全生产意识。</w:t>
      </w:r>
    </w:p>
    <w:p>
      <w:pPr>
        <w:ind w:left="0" w:right="0" w:firstLine="560"/>
        <w:spacing w:before="450" w:after="450" w:line="312" w:lineRule="auto"/>
      </w:pPr>
      <w:r>
        <w:rPr>
          <w:rFonts w:ascii="宋体" w:hAnsi="宋体" w:eastAsia="宋体" w:cs="宋体"/>
          <w:color w:val="000"/>
          <w:sz w:val="28"/>
          <w:szCs w:val="28"/>
        </w:rPr>
        <w:t xml:space="preserve">三、完善规章制度，严格按章办事。要建立、健全班组各种规章管理制度，如质量管理、目标管理、考勤制度等。明确班组内的工作职责、任务、程序等，并形成制度，使每一位班组人员都能严格执行，按章办事。长此以往，各项制度将得到进一步完善，班组成员的执行力度得到有效提升，安全生产得到有效保证，企业也会因此逐步实现工作内容指标化、工作要求标准化和工作管理系统化</w:t>
      </w:r>
    </w:p>
    <w:p>
      <w:pPr>
        <w:ind w:left="0" w:right="0" w:firstLine="560"/>
        <w:spacing w:before="450" w:after="450" w:line="312" w:lineRule="auto"/>
      </w:pPr>
      <w:r>
        <w:rPr>
          <w:rFonts w:ascii="宋体" w:hAnsi="宋体" w:eastAsia="宋体" w:cs="宋体"/>
          <w:color w:val="000"/>
          <w:sz w:val="28"/>
          <w:szCs w:val="28"/>
        </w:rPr>
        <w:t xml:space="preserve">四、加强安全管理，实施奖惩考核。提高班组管理水平，必须坚持以人为本。要善于做思想政治工作，用理想信念教育职工，用形势任务激励职工，用美好前景振奋职工，使班组人员同心协力，增强班组凝聚力；要尊重职工，关心职工，维护职工的合法权益，切实帮助职工解决各类问题。此外，班组管理一定要实施奖惩考核制度。使奖勤罚懒、公开透明、多劳多得的机制在班组内部得以落实。要按照“公正、公平、公开”的原则，积极开展创建达标班组活动，对表现有佳的班组人员进行一定的经济和精神奖励，以鼓励其发挥更大的能效，为企业做贡献；对于表现不佳的人员，要对其进行鼓舞和教育，充分调动积极性，使其在工作中发挥最大的能动性。</w:t>
      </w:r>
    </w:p>
    <w:p>
      <w:pPr>
        <w:ind w:left="0" w:right="0" w:firstLine="560"/>
        <w:spacing w:before="450" w:after="450" w:line="312" w:lineRule="auto"/>
      </w:pPr>
      <w:r>
        <w:rPr>
          <w:rFonts w:ascii="宋体" w:hAnsi="宋体" w:eastAsia="宋体" w:cs="宋体"/>
          <w:color w:val="000"/>
          <w:sz w:val="28"/>
          <w:szCs w:val="28"/>
        </w:rPr>
        <w:t xml:space="preserve">班组建设是企业安全生产的基础，我们要通过健全完善班组安全生产责任制、激励约束机制，加强班组安全教育等方式，不断提高企业的安全管理水平，有效遏制安全生产事故的发生，为维护葫芦岛市安全生产形势进一步稳定好转做出贡献！</w:t>
      </w:r>
    </w:p>
    <w:p>
      <w:pPr>
        <w:ind w:left="0" w:right="0" w:firstLine="560"/>
        <w:spacing w:before="450" w:after="450" w:line="312" w:lineRule="auto"/>
      </w:pPr>
      <w:r>
        <w:rPr>
          <w:rFonts w:ascii="宋体" w:hAnsi="宋体" w:eastAsia="宋体" w:cs="宋体"/>
          <w:color w:val="000"/>
          <w:sz w:val="28"/>
          <w:szCs w:val="28"/>
        </w:rPr>
        <w:t xml:space="preserve">“廉洁从业，干净做事”是国电的廉洁文化理念。筑牢做人之基，做好以德养廉的表率，历来也不是文字所表达的这样轻松。翻阅时下报刊，收看各档新闻，一些徇私舞弊、贪赃枉法的案例时有发生。在这一个个案例面前，追溯其蜕化变质的轨迹，往往是由思想松懈、不加强学习教育、缺失监督而造成。俗语说“公生明，廉生威”，可见公正公平与廉洁是有连带关系的。比如一个做官的人，首先他必须先廉洁，才会公平，因此而做到办事无私心，干工作不偏心。反之，则一切恰恰相反。强化监督，虽说必不可少，而制度的健全，则更是重中之重。规范的制度从来都是唯一准绳，而绝不能当成是松紧带。严格按照制度行事。才能真正震慑那些心存侥幸和邪念的意志薄弱者，更要做到查处一件，教育一片，查处一人教育一群，强化监督，有效防止权力失控，从而确保党风、政风、社会风气以一种良好的状态在轨运行，这既是企业之福、社会之福，又是民生之福、国家之福。</w:t>
      </w:r>
    </w:p>
    <w:p>
      <w:pPr>
        <w:ind w:left="0" w:right="0" w:firstLine="560"/>
        <w:spacing w:before="450" w:after="450" w:line="312" w:lineRule="auto"/>
      </w:pPr>
      <w:r>
        <w:rPr>
          <w:rFonts w:ascii="宋体" w:hAnsi="宋体" w:eastAsia="宋体" w:cs="宋体"/>
          <w:color w:val="000"/>
          <w:sz w:val="28"/>
          <w:szCs w:val="28"/>
        </w:rPr>
        <w:t xml:space="preserve">当然，在这里我们更不能忽视人文因素。每个人都是自己行为的法人代表，而制度的建立，是让人试图把法律制度的威慑力量化成日常生活工作中行为规范的自觉。而人作为这个制度下即受约束又受保障的生物体，就需要不断的加强学习，不断的提高自身修养，建立一套理</w:t>
      </w:r>
    </w:p>
    <w:p>
      <w:pPr>
        <w:ind w:left="0" w:right="0" w:firstLine="560"/>
        <w:spacing w:before="450" w:after="450" w:line="312" w:lineRule="auto"/>
      </w:pPr>
      <w:r>
        <w:rPr>
          <w:rFonts w:ascii="宋体" w:hAnsi="宋体" w:eastAsia="宋体" w:cs="宋体"/>
          <w:color w:val="000"/>
          <w:sz w:val="28"/>
          <w:szCs w:val="28"/>
        </w:rPr>
        <w:t xml:space="preserve">性的社会价值观和文化心理。在此笔者认为，要想“廉洁从业，干净做事”，作为人的因素，应从以下的“四自二不”做起。</w:t>
      </w:r>
    </w:p>
    <w:p>
      <w:pPr>
        <w:ind w:left="0" w:right="0" w:firstLine="560"/>
        <w:spacing w:before="450" w:after="450" w:line="312" w:lineRule="auto"/>
      </w:pPr>
      <w:r>
        <w:rPr>
          <w:rFonts w:ascii="宋体" w:hAnsi="宋体" w:eastAsia="宋体" w:cs="宋体"/>
          <w:color w:val="000"/>
          <w:sz w:val="28"/>
          <w:szCs w:val="28"/>
        </w:rPr>
        <w:t xml:space="preserve">“四自”即自重、自律、自检、自省。每个生命都是独立而有尊严的个体，只有自己看重自己尊重自己，知道自己该做什么，不该做什么，摒除内心的私欲，方能清清白白，坦坦荡荡。德为为政之本，做人之基。切不可理解成“得为为政之本”。党员领导干部要想清清白白做官，必须先堂堂正正做人。要理解到做官一时，做人一世。不为官易，不为人难。常怀自律之心，切记以慎促廉。物先自腐，而后虫生。牢记为人民服务，而不是为“人民币“服务，树立正确的世界观人生观价值观，在讲道德讲官德上明确做人做官的方向，为廉政建设夯实基础。切不可怀有侥幸之心，即使一时得逞，也是“虽有术，但终有限”。而且在廉政建设事业上，也只有硬立地，而没有软着陆。甚至有时官位的夭折，只是外在的悲凉，而人性的泯失，才是无形的内伤。</w:t>
      </w:r>
    </w:p>
    <w:p>
      <w:pPr>
        <w:ind w:left="0" w:right="0" w:firstLine="560"/>
        <w:spacing w:before="450" w:after="450" w:line="312" w:lineRule="auto"/>
      </w:pPr>
      <w:r>
        <w:rPr>
          <w:rFonts w:ascii="宋体" w:hAnsi="宋体" w:eastAsia="宋体" w:cs="宋体"/>
          <w:color w:val="000"/>
          <w:sz w:val="28"/>
          <w:szCs w:val="28"/>
        </w:rPr>
        <w:t xml:space="preserve">“二不”即不比较，不计较。要树立正确的权力观，用事实用行动做好以身践廉。更要认识到权力就是责任，有权必有责，有责必问责。权力不是与他人进行物质的攀比，也不是衡量人生成就的唯一筹码，不要急于把自己的目光投放到旁人身上，尽可能的让眼睛在自己的身上多停留一下，毕竟反省自己比解剖别人更容易一些。要保持勤俭节约的作风，牢记成由谦逊败由奢，不效仿排场，不攀比阔气，要把得住原则，守得住正气，少一点形式主义，多一点实干精神，不立志官做得比天大，而立志事做得比天高。总而言之，面对诱惑、利益让人不敢下手，要靠法律；让人无法下手，要靠制度；让人心都不动，则要靠道德。所以希望大家要常常自重以慎独，处处自律以慎权，时时自检以慎微，刻刻自省以慎欲。不断的充实自己，完善其身，并正确的认识到“清正廉洁”永远是一个正常社会的主流价值观。正所谓；人因寡欲常颜好，官为清廉梦亦闲。胸中有度是非明，心底无私天地宽！</w:t>
      </w:r>
    </w:p>
    <w:p>
      <w:pPr>
        <w:ind w:left="0" w:right="0" w:firstLine="560"/>
        <w:spacing w:before="450" w:after="450" w:line="312" w:lineRule="auto"/>
      </w:pPr>
      <w:r>
        <w:rPr>
          <w:rFonts w:ascii="黑体" w:hAnsi="黑体" w:eastAsia="黑体" w:cs="黑体"/>
          <w:color w:val="000000"/>
          <w:sz w:val="34"/>
          <w:szCs w:val="34"/>
          <w:b w:val="1"/>
          <w:bCs w:val="1"/>
        </w:rPr>
        <w:t xml:space="preserve">合理化建议格式篇二</w:t>
      </w:r>
    </w:p>
    <w:p>
      <w:pPr>
        <w:ind w:left="0" w:right="0" w:firstLine="560"/>
        <w:spacing w:before="450" w:after="450" w:line="312" w:lineRule="auto"/>
      </w:pPr>
      <w:r>
        <w:rPr>
          <w:rFonts w:ascii="宋体" w:hAnsi="宋体" w:eastAsia="宋体" w:cs="宋体"/>
          <w:color w:val="000"/>
          <w:sz w:val="28"/>
          <w:szCs w:val="28"/>
        </w:rPr>
        <w:t xml:space="preserve">“六型一化”办公室为变电发展添动力 深入贯彻《国家电网公司班组建设管理标准》和省公司《关于加强班组建设的实施意见》、《创建“六型一化”班组实施方案》，省公司大力提倡“六型一化”班组建设。我们基层办公室是公司的最基本的细胞组成，只有从基层扎实做到“六型一化”，优化班组文化，增强班组活力，提高员工整体素质，夯实安全基础，才能使整个公司核心竞争力得到全面提升。“六型一化”在生产现场得到了实践的验证，在作为一线大后勤的办公室中，也可以发挥极大的作用。</w:t>
      </w:r>
    </w:p>
    <w:p>
      <w:pPr>
        <w:ind w:left="0" w:right="0" w:firstLine="560"/>
        <w:spacing w:before="450" w:after="450" w:line="312" w:lineRule="auto"/>
      </w:pPr>
      <w:r>
        <w:rPr>
          <w:rFonts w:ascii="宋体" w:hAnsi="宋体" w:eastAsia="宋体" w:cs="宋体"/>
          <w:color w:val="000"/>
          <w:sz w:val="28"/>
          <w:szCs w:val="28"/>
        </w:rPr>
        <w:t xml:space="preserve">安全型工作班组</w:t>
      </w:r>
    </w:p>
    <w:p>
      <w:pPr>
        <w:ind w:left="0" w:right="0" w:firstLine="560"/>
        <w:spacing w:before="450" w:after="450" w:line="312" w:lineRule="auto"/>
      </w:pPr>
      <w:r>
        <w:rPr>
          <w:rFonts w:ascii="宋体" w:hAnsi="宋体" w:eastAsia="宋体" w:cs="宋体"/>
          <w:color w:val="000"/>
          <w:sz w:val="28"/>
          <w:szCs w:val="28"/>
        </w:rPr>
        <w:t xml:space="preserve">与生产现场工作班组一样，办公室安全同样值得重视。首先做到安全责任明确，办公室指定负责人，应熟知自己的安全责任，每年签订个人安全责任书，安全员应做到人员落实、责任到位。其次防火，防电，地震火灾等大型灾难的紧急避让措施应齐备，办公室设备安全使用方法应明确。最后安全工具管理应到位，有专人进行定期维护。室内必须配备消防器材，办公室内人员应熟练掌握器材使用方法。</w:t>
      </w:r>
    </w:p>
    <w:p>
      <w:pPr>
        <w:ind w:left="0" w:right="0" w:firstLine="560"/>
        <w:spacing w:before="450" w:after="450" w:line="312" w:lineRule="auto"/>
      </w:pPr>
      <w:r>
        <w:rPr>
          <w:rFonts w:ascii="宋体" w:hAnsi="宋体" w:eastAsia="宋体" w:cs="宋体"/>
          <w:color w:val="000"/>
          <w:sz w:val="28"/>
          <w:szCs w:val="28"/>
        </w:rPr>
        <w:t xml:space="preserve">学习型工作班组</w:t>
      </w:r>
    </w:p>
    <w:p>
      <w:pPr>
        <w:ind w:left="0" w:right="0" w:firstLine="560"/>
        <w:spacing w:before="450" w:after="450" w:line="312" w:lineRule="auto"/>
      </w:pPr>
      <w:r>
        <w:rPr>
          <w:rFonts w:ascii="宋体" w:hAnsi="宋体" w:eastAsia="宋体" w:cs="宋体"/>
          <w:color w:val="000"/>
          <w:sz w:val="28"/>
          <w:szCs w:val="28"/>
        </w:rPr>
        <w:t xml:space="preserve">办公室内应制定学习计划，有针对性的确定学习内容，定期讨论，检查学习进度，真正做到工作中学习，学习中工作，使全体员工的工作技能满足科技的发展。开展“创建学习型组织、争做知识型职工”活动。参加省电力工会网上“创争论坛”或经验交流活动。</w:t>
      </w:r>
    </w:p>
    <w:p>
      <w:pPr>
        <w:ind w:left="0" w:right="0" w:firstLine="560"/>
        <w:spacing w:before="450" w:after="450" w:line="312" w:lineRule="auto"/>
      </w:pPr>
      <w:r>
        <w:rPr>
          <w:rFonts w:ascii="宋体" w:hAnsi="宋体" w:eastAsia="宋体" w:cs="宋体"/>
          <w:color w:val="000"/>
          <w:sz w:val="28"/>
          <w:szCs w:val="28"/>
        </w:rPr>
        <w:t xml:space="preserve">节约型工作班组</w:t>
      </w:r>
    </w:p>
    <w:p>
      <w:pPr>
        <w:ind w:left="0" w:right="0" w:firstLine="560"/>
        <w:spacing w:before="450" w:after="450" w:line="312" w:lineRule="auto"/>
      </w:pPr>
      <w:r>
        <w:rPr>
          <w:rFonts w:ascii="宋体" w:hAnsi="宋体" w:eastAsia="宋体" w:cs="宋体"/>
          <w:color w:val="000"/>
          <w:sz w:val="28"/>
          <w:szCs w:val="28"/>
        </w:rPr>
        <w:t xml:space="preserve">办公室内从节约每一张纸，每一度电，每一分钱开始，做到节约节能精神深入人心。夏季空调应设置在26度以上；灯具等做到随手关灯。在可节能设备上贴上节能提示卡，比如水龙头上提示“节约用水”，打印机上提示“节约用纸”建立完善具体的节约实施方案。</w:t>
      </w:r>
    </w:p>
    <w:p>
      <w:pPr>
        <w:ind w:left="0" w:right="0" w:firstLine="560"/>
        <w:spacing w:before="450" w:after="450" w:line="312" w:lineRule="auto"/>
      </w:pPr>
      <w:r>
        <w:rPr>
          <w:rFonts w:ascii="宋体" w:hAnsi="宋体" w:eastAsia="宋体" w:cs="宋体"/>
          <w:color w:val="000"/>
          <w:sz w:val="28"/>
          <w:szCs w:val="28"/>
        </w:rPr>
        <w:t xml:space="preserve">和合型工作班组</w:t>
      </w:r>
    </w:p>
    <w:p>
      <w:pPr>
        <w:ind w:left="0" w:right="0" w:firstLine="560"/>
        <w:spacing w:before="450" w:after="450" w:line="312" w:lineRule="auto"/>
      </w:pPr>
      <w:r>
        <w:rPr>
          <w:rFonts w:ascii="宋体" w:hAnsi="宋体" w:eastAsia="宋体" w:cs="宋体"/>
          <w:color w:val="000"/>
          <w:sz w:val="28"/>
          <w:szCs w:val="28"/>
        </w:rPr>
        <w:t xml:space="preserve">俗话说众人拾柴火焰高，一个文化氛围浓厚，和谐友爱的团体是工作效率得以保障的前提。建立和合型工作班组是推动公司建设的基本动力。首先要经过探讨，形成员工共同愿景，提升精神，加强团结。其次，多组织文化活动，促进班组和谐稳定。最后，加强民主管理。</w:t>
      </w:r>
    </w:p>
    <w:p>
      <w:pPr>
        <w:ind w:left="0" w:right="0" w:firstLine="560"/>
        <w:spacing w:before="450" w:after="450" w:line="312" w:lineRule="auto"/>
      </w:pPr>
      <w:r>
        <w:rPr>
          <w:rFonts w:ascii="黑体" w:hAnsi="黑体" w:eastAsia="黑体" w:cs="黑体"/>
          <w:color w:val="000000"/>
          <w:sz w:val="34"/>
          <w:szCs w:val="34"/>
          <w:b w:val="1"/>
          <w:bCs w:val="1"/>
        </w:rPr>
        <w:t xml:space="preserve">合理化建议格式篇三</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目前，国内有许多城市通过地下管线普查建立了综合地下管线信息管理系统，在地下管线普查之后，真正做到对地下管线进行动态更新的城市很少。造成动态更新困难有多方面的原因，但主要的原因是：  缺少系统的规划</w:t>
      </w:r>
    </w:p>
    <w:p>
      <w:pPr>
        <w:ind w:left="0" w:right="0" w:firstLine="560"/>
        <w:spacing w:before="450" w:after="450" w:line="312" w:lineRule="auto"/>
      </w:pPr>
      <w:r>
        <w:rPr>
          <w:rFonts w:ascii="宋体" w:hAnsi="宋体" w:eastAsia="宋体" w:cs="宋体"/>
          <w:color w:val="000"/>
          <w:sz w:val="28"/>
          <w:szCs w:val="28"/>
        </w:rPr>
        <w:t xml:space="preserve">很多城市在开展地下管线普查工作时，仅考虑了如何完成地下管线普查工作，对普查后的地下管线竣工测量如何开展基本没有考虑；或虽然有所考虑，但由于计划不完整、保障措施不到位、数据流转不清晰，致使后期的数据更新无法开展。 缺少有效的约束</w:t>
      </w:r>
    </w:p>
    <w:p>
      <w:pPr>
        <w:ind w:left="0" w:right="0" w:firstLine="560"/>
        <w:spacing w:before="450" w:after="450" w:line="312" w:lineRule="auto"/>
      </w:pPr>
      <w:r>
        <w:rPr>
          <w:rFonts w:ascii="宋体" w:hAnsi="宋体" w:eastAsia="宋体" w:cs="宋体"/>
          <w:color w:val="000"/>
          <w:sz w:val="28"/>
          <w:szCs w:val="28"/>
        </w:rPr>
        <w:t xml:space="preserve">地下管线与城市基本控制、基本地形图一样，应该属于城市基本测绘内容。很多城市没有在《测绘法》的指导下，制订有关地下管线动态更新的地方法规，而只是在部门管理文件做出规定，要求各管线权属单位在新建、改建或扩建地下管线工程完成后，在六个月内向有关管理部门提交相应的地下管线竣工测量成果。在实际操作过程中，由于这种部门级管理文件的约束力不强，又缺少相应的监督和处罚手段，使得这种依赖于管线权属单位对动态更新的积极性的更新方式周期长、数据质量参差不齐、漏测工程愈来愈多，成果也不能及时上交和入库，致使数据库逐渐失去现势性而废弃。 没有建立数据共享机制</w:t>
      </w:r>
    </w:p>
    <w:p>
      <w:pPr>
        <w:ind w:left="0" w:right="0" w:firstLine="560"/>
        <w:spacing w:before="450" w:after="450" w:line="312" w:lineRule="auto"/>
      </w:pPr>
      <w:r>
        <w:rPr>
          <w:rFonts w:ascii="宋体" w:hAnsi="宋体" w:eastAsia="宋体" w:cs="宋体"/>
          <w:color w:val="000"/>
          <w:sz w:val="28"/>
          <w:szCs w:val="28"/>
        </w:rPr>
        <w:t xml:space="preserve">目前，国内一般由城市规划管理部门牵头开展地下管线普查工作，地下管线普查的资金一般由城市财政承担，财政资金比较困难的城市（或地区）一般通过各管线权属单位分摊的方式获取。在普查完成后，如果管线权属单位要使用地下管线数据，需要从城市规划部门购买，有时，购买的价格比独自建设的价格还高，导致管线权属单位参与的积极性不高。4.2、动态更新管理体系的建设</w:t>
      </w:r>
    </w:p>
    <w:p>
      <w:pPr>
        <w:ind w:left="0" w:right="0" w:firstLine="560"/>
        <w:spacing w:before="450" w:after="450" w:line="312" w:lineRule="auto"/>
      </w:pPr>
      <w:r>
        <w:rPr>
          <w:rFonts w:ascii="宋体" w:hAnsi="宋体" w:eastAsia="宋体" w:cs="宋体"/>
          <w:color w:val="000"/>
          <w:sz w:val="28"/>
          <w:szCs w:val="28"/>
        </w:rPr>
        <w:t xml:space="preserve">4.2.1环境体系建设 为了确保地下管线动态更新目标的实现，在地下管线普查之前，应组织有关管理部门建立相应的法律法规、规范标准、组织体系和人才体系的系统环境。（1）法律法规和规范标准</w:t>
      </w:r>
    </w:p>
    <w:p>
      <w:pPr>
        <w:ind w:left="0" w:right="0" w:firstLine="560"/>
        <w:spacing w:before="450" w:after="450" w:line="312" w:lineRule="auto"/>
      </w:pPr>
      <w:r>
        <w:rPr>
          <w:rFonts w:ascii="宋体" w:hAnsi="宋体" w:eastAsia="宋体" w:cs="宋体"/>
          <w:color w:val="000"/>
          <w:sz w:val="28"/>
          <w:szCs w:val="28"/>
        </w:rPr>
        <w:t xml:space="preserve">法律法规和规范标准是有关单位开展地下管线更新业务的依据和行动纲领，同时也是管理部门实施监督检查的依据。规范化与标准化是综合系统与专业系统、基础地理信息系统实现信息交换、信息资源互联互通与共享的前提。在地下管线普查之前，规划管理部门应会同地方立法部门、技术监督部门分别制订关于地下管线动态更新的地方法规和规范标准。</w:t>
      </w:r>
    </w:p>
    <w:p>
      <w:pPr>
        <w:ind w:left="0" w:right="0" w:firstLine="560"/>
        <w:spacing w:before="450" w:after="450" w:line="312" w:lineRule="auto"/>
      </w:pPr>
      <w:r>
        <w:rPr>
          <w:rFonts w:ascii="宋体" w:hAnsi="宋体" w:eastAsia="宋体" w:cs="宋体"/>
          <w:color w:val="000"/>
          <w:sz w:val="28"/>
          <w:szCs w:val="28"/>
        </w:rPr>
        <w:t xml:space="preserve">地方法规一般包括地下管线管理条例、地下管线信息管理办法等，法规应阐明以下内容：新建、扩建、改建地下管线的工作程序；竣工测量的工作程序；数据库更新与数据分发的工作程序；新建、扩建、改建地下管线的审批机构与职责；实施竣工测量的机构与职责；实施系统更新、系统维护与数据分发的机构与职责；信息流转的规则；违章责任等。</w:t>
      </w:r>
    </w:p>
    <w:p>
      <w:pPr>
        <w:ind w:left="0" w:right="0" w:firstLine="560"/>
        <w:spacing w:before="450" w:after="450" w:line="312" w:lineRule="auto"/>
      </w:pPr>
      <w:r>
        <w:rPr>
          <w:rFonts w:ascii="宋体" w:hAnsi="宋体" w:eastAsia="宋体" w:cs="宋体"/>
          <w:color w:val="000"/>
          <w:sz w:val="28"/>
          <w:szCs w:val="28"/>
        </w:rPr>
        <w:t xml:space="preserve">规范标准一般包括：地下管线探测技术规程、地下管线探测监理规程、地下管线数据交换标准与信息共享技术规范等。（2）组织体系和人才体系建设</w:t>
      </w:r>
    </w:p>
    <w:p>
      <w:pPr>
        <w:ind w:left="0" w:right="0" w:firstLine="560"/>
        <w:spacing w:before="450" w:after="450" w:line="312" w:lineRule="auto"/>
      </w:pPr>
      <w:r>
        <w:rPr>
          <w:rFonts w:ascii="宋体" w:hAnsi="宋体" w:eastAsia="宋体" w:cs="宋体"/>
          <w:color w:val="000"/>
          <w:sz w:val="28"/>
          <w:szCs w:val="28"/>
        </w:rPr>
        <w:t xml:space="preserve">地下管线的更新涉及到各管线权属单位、地下管线竣工测量单位、地下管线数据入库与系统维护单位、地下管线档案管理单位以及政府有关地下管线管理的单位。由此可见，地下管线的更新涉及多单位协同作业，因此，需要明确对地下管线动态更新实施单位（竣工测量、数据建库、系统维护等单位）单位的资质要求、详细界定各地下管线动态更新实施单位和监管单位的职责等，使各单位按各自的职能工作，避免因职责不清造成更新工作的混乱。</w:t>
      </w:r>
    </w:p>
    <w:p>
      <w:pPr>
        <w:ind w:left="0" w:right="0" w:firstLine="560"/>
        <w:spacing w:before="450" w:after="450" w:line="312" w:lineRule="auto"/>
      </w:pPr>
      <w:r>
        <w:rPr>
          <w:rFonts w:ascii="宋体" w:hAnsi="宋体" w:eastAsia="宋体" w:cs="宋体"/>
          <w:color w:val="000"/>
          <w:sz w:val="28"/>
          <w:szCs w:val="28"/>
        </w:rPr>
        <w:t xml:space="preserve">人是管线更新工作的主体，如果从事管线更新工作的人员不能胜任工作，那么实现地下管线动态更新的目标就不能达到。因此，应基于适当的教育、培训，确保从事影响管线更新工作的人员应是能够胜任的。</w:t>
      </w:r>
    </w:p>
    <w:p>
      <w:pPr>
        <w:ind w:left="0" w:right="0" w:firstLine="560"/>
        <w:spacing w:before="450" w:after="450" w:line="312" w:lineRule="auto"/>
      </w:pPr>
      <w:r>
        <w:rPr>
          <w:rFonts w:ascii="宋体" w:hAnsi="宋体" w:eastAsia="宋体" w:cs="宋体"/>
          <w:color w:val="000"/>
          <w:sz w:val="28"/>
          <w:szCs w:val="28"/>
        </w:rPr>
        <w:t xml:space="preserve">4.2.2统一的网络平台建设 为了实现地下管线信息的应用、共享与交换，首先应该建立连接城市规划部门、各管线权属单位、竣工测量单位、数据入库单位和信息系统维护单位间的基础宽带网络，使之成为地下管线信息的应用、共享与交换的网络平台。地下管线信息网不仅是提供管线数据传输的统一网络平台，全面满足新建、扩建、改建地下管线工程规划审批的业务需要；而且通过建立统一标准的公文电子信息资源库，可以实现公文等信息的充分共享和广泛使用，实现各单位间公文信息传递、交换和处理的网上互动。</w:t>
      </w:r>
    </w:p>
    <w:p>
      <w:pPr>
        <w:ind w:left="0" w:right="0" w:firstLine="560"/>
        <w:spacing w:before="450" w:after="450" w:line="312" w:lineRule="auto"/>
      </w:pPr>
      <w:r>
        <w:rPr>
          <w:rFonts w:ascii="宋体" w:hAnsi="宋体" w:eastAsia="宋体" w:cs="宋体"/>
          <w:color w:val="000"/>
          <w:sz w:val="28"/>
          <w:szCs w:val="28"/>
        </w:rPr>
        <w:t xml:space="preserve">4.2.3地下管线信息数据库建设 地下管线信息数据库是地下管线的动态更新体系的核心内容，与城市基础地图数据库、人口数据库、法人数据库、经济数据库等数据库一起构成城市电子政务的基础数据库，为城市电子政务提供基础数据支撑。地下管线信息数据库应能快速提供完整、准确、可靠和现势的地下管线信息，为城市规划部门的地下空间规划科学决策提供数据依据；为城市应急管理部门与地下管线相关的抢险决策提供数据支撑；可以有效避免城市建设单位的建设工程破坏地下管线；提高各管线权属单位的地下管线运行管理水平和维护效率以及为地下管线信息的共享应用打下坚实的基础。</w:t>
      </w:r>
    </w:p>
    <w:p>
      <w:pPr>
        <w:ind w:left="0" w:right="0" w:firstLine="560"/>
        <w:spacing w:before="450" w:after="450" w:line="312" w:lineRule="auto"/>
      </w:pPr>
      <w:r>
        <w:rPr>
          <w:rFonts w:ascii="宋体" w:hAnsi="宋体" w:eastAsia="宋体" w:cs="宋体"/>
          <w:color w:val="000"/>
          <w:sz w:val="28"/>
          <w:szCs w:val="28"/>
        </w:rPr>
        <w:t xml:space="preserve">此外，由于综合地下管线信息系统离不开城市基础地形数据库的支持，并且，从节省系统的技术支持、综合应用和运行维护资金方面考虑，应将地下管线综合数据库按宁波市基础地形数据库软件平台方案建设。</w:t>
      </w:r>
    </w:p>
    <w:p>
      <w:pPr>
        <w:ind w:left="0" w:right="0" w:firstLine="560"/>
        <w:spacing w:before="450" w:after="450" w:line="312" w:lineRule="auto"/>
      </w:pPr>
      <w:r>
        <w:rPr>
          <w:rFonts w:ascii="宋体" w:hAnsi="宋体" w:eastAsia="宋体" w:cs="宋体"/>
          <w:color w:val="000"/>
          <w:sz w:val="28"/>
          <w:szCs w:val="28"/>
        </w:rPr>
        <w:t xml:space="preserve">4.2.4支撑协同作业的管理信息应用系统建设 地下管线的动态更新是一项涉及多部门协同作业的工作，如管理部门、建设单位、竣工测量单位、系统维护单位和权属单位等。如果信息在中间任何一个环节发生阻塞，就会造成该案件所涉及的地下管线信息未被更新到信息系统中，从而造成系统信息的不完整与不现势，为以后信息的利用埋下隐患。因此，需要在各管线更新单位、监管单位间建立群体协作信息管理系统，以解决管理部门、竣工测量单位、系统维护单位间的群体协同问题。系统应具有以下功能：流程定义、管线建设报批案件受理、案件传递、流程查看、结案归档、批后管理、项目查询等。</w:t>
      </w:r>
    </w:p>
    <w:p>
      <w:pPr>
        <w:ind w:left="0" w:right="0" w:firstLine="560"/>
        <w:spacing w:before="450" w:after="450" w:line="312" w:lineRule="auto"/>
      </w:pPr>
      <w:r>
        <w:rPr>
          <w:rFonts w:ascii="宋体" w:hAnsi="宋体" w:eastAsia="宋体" w:cs="宋体"/>
          <w:color w:val="000"/>
          <w:sz w:val="28"/>
          <w:szCs w:val="28"/>
        </w:rPr>
        <w:t xml:space="preserve">系统建立后，各单位可以随时查看项目状态，管理部门可以监控、跟踪项目的进展，对超时项目能自动催办，对办结归档项目能进行检索、查询和统计。因此，群体协作信息管理系统是一种通讯工具，它可以避免信息在流转过程中发生阻塞，从而避免地下管线信息未被更新到信息系统中，确保系统信息的完整性与现势性。</w:t>
      </w:r>
    </w:p>
    <w:p>
      <w:pPr>
        <w:ind w:left="0" w:right="0" w:firstLine="560"/>
        <w:spacing w:before="450" w:after="450" w:line="312" w:lineRule="auto"/>
      </w:pPr>
      <w:r>
        <w:rPr>
          <w:rFonts w:ascii="宋体" w:hAnsi="宋体" w:eastAsia="宋体" w:cs="宋体"/>
          <w:color w:val="000"/>
          <w:sz w:val="28"/>
          <w:szCs w:val="28"/>
        </w:rPr>
        <w:t xml:space="preserve">通过建立综合地下管线信息管理系统和各专业地下管线信息管理系统，政府部门和专业管线单位可以实现对地下管线信息的查询、统计、分析等业务需要。</w:t>
      </w:r>
    </w:p>
    <w:p>
      <w:pPr>
        <w:ind w:left="0" w:right="0" w:firstLine="560"/>
        <w:spacing w:before="450" w:after="450" w:line="312" w:lineRule="auto"/>
      </w:pPr>
      <w:r>
        <w:rPr>
          <w:rFonts w:ascii="宋体" w:hAnsi="宋体" w:eastAsia="宋体" w:cs="宋体"/>
          <w:color w:val="000"/>
          <w:sz w:val="28"/>
          <w:szCs w:val="28"/>
        </w:rPr>
        <w:t xml:space="preserve">4.2.5保障体系建设 地下管线信息属于城市的保密信息。如何保证地下管线信息安全和系统安全是综合地下管线信息系统建设的一个核心问题，应提出系统的而不是个别的、完整的而不是零碎的、协同的而不是孤立的解决信息安全的基本原则和技术方案。</w:t>
      </w:r>
    </w:p>
    <w:p>
      <w:pPr>
        <w:ind w:left="0" w:right="0" w:firstLine="560"/>
        <w:spacing w:before="450" w:after="450" w:line="312" w:lineRule="auto"/>
      </w:pPr>
      <w:r>
        <w:rPr>
          <w:rFonts w:ascii="宋体" w:hAnsi="宋体" w:eastAsia="宋体" w:cs="宋体"/>
          <w:color w:val="000"/>
          <w:sz w:val="28"/>
          <w:szCs w:val="28"/>
        </w:rPr>
        <w:t xml:space="preserve">安全保障应确保地下管线信息的完整性、可用性和不可否认性等，信息的完整性指防止信息被未经授权者篡改，即保证真实的信息从真实的信息源无失真的传输到信息需用地；信息的可用性指保证信息及信息系统能为授权使用者提供信息服务，防止由于计算机病毒或其他人为因素导致拒绝管理；信息的不可否认性指保证信息行为者不能否认自己的行为。</w:t>
      </w:r>
    </w:p>
    <w:p>
      <w:pPr>
        <w:ind w:left="0" w:right="0" w:firstLine="560"/>
        <w:spacing w:before="450" w:after="450" w:line="312" w:lineRule="auto"/>
      </w:pPr>
      <w:r>
        <w:rPr>
          <w:rFonts w:ascii="黑体" w:hAnsi="黑体" w:eastAsia="黑体" w:cs="黑体"/>
          <w:color w:val="000000"/>
          <w:sz w:val="34"/>
          <w:szCs w:val="34"/>
          <w:b w:val="1"/>
          <w:bCs w:val="1"/>
        </w:rPr>
        <w:t xml:space="preserve">合理化建议格式篇四</w:t>
      </w:r>
    </w:p>
    <w:p>
      <w:pPr>
        <w:ind w:left="0" w:right="0" w:firstLine="560"/>
        <w:spacing w:before="450" w:after="450" w:line="312" w:lineRule="auto"/>
      </w:pPr>
      <w:r>
        <w:rPr>
          <w:rFonts w:ascii="宋体" w:hAnsi="宋体" w:eastAsia="宋体" w:cs="宋体"/>
          <w:color w:val="000"/>
          <w:sz w:val="28"/>
          <w:szCs w:val="28"/>
        </w:rPr>
        <w:t xml:space="preserve">对惠州市惠城区云山派出所调研</w:t>
      </w:r>
    </w:p>
    <w:p>
      <w:pPr>
        <w:ind w:left="0" w:right="0" w:firstLine="560"/>
        <w:spacing w:before="450" w:after="450" w:line="312" w:lineRule="auto"/>
      </w:pPr>
      <w:r>
        <w:rPr>
          <w:rFonts w:ascii="宋体" w:hAnsi="宋体" w:eastAsia="宋体" w:cs="宋体"/>
          <w:color w:val="000"/>
          <w:sz w:val="28"/>
          <w:szCs w:val="28"/>
        </w:rPr>
        <w:t xml:space="preserve">合理化建议书</w:t>
      </w:r>
    </w:p>
    <w:p>
      <w:pPr>
        <w:ind w:left="0" w:right="0" w:firstLine="560"/>
        <w:spacing w:before="450" w:after="450" w:line="312" w:lineRule="auto"/>
      </w:pPr>
      <w:r>
        <w:rPr>
          <w:rFonts w:ascii="宋体" w:hAnsi="宋体" w:eastAsia="宋体" w:cs="宋体"/>
          <w:color w:val="000"/>
          <w:sz w:val="28"/>
          <w:szCs w:val="28"/>
        </w:rPr>
        <w:t xml:space="preserve">曾祥高河源市和平县公安局贝墩派出所副所长</w:t>
      </w:r>
    </w:p>
    <w:p>
      <w:pPr>
        <w:ind w:left="0" w:right="0" w:firstLine="560"/>
        <w:spacing w:before="450" w:after="450" w:line="312" w:lineRule="auto"/>
      </w:pPr>
      <w:r>
        <w:rPr>
          <w:rFonts w:ascii="宋体" w:hAnsi="宋体" w:eastAsia="宋体" w:cs="宋体"/>
          <w:color w:val="000"/>
          <w:sz w:val="28"/>
          <w:szCs w:val="28"/>
        </w:rPr>
        <w:t xml:space="preserve">第十六期培训班派出所类三中队069号学员</w:t>
      </w:r>
    </w:p>
    <w:p>
      <w:pPr>
        <w:ind w:left="0" w:right="0" w:firstLine="560"/>
        <w:spacing w:before="450" w:after="450" w:line="312" w:lineRule="auto"/>
      </w:pPr>
      <w:r>
        <w:rPr>
          <w:rFonts w:ascii="宋体" w:hAnsi="宋体" w:eastAsia="宋体" w:cs="宋体"/>
          <w:color w:val="000"/>
          <w:sz w:val="28"/>
          <w:szCs w:val="28"/>
        </w:rPr>
        <w:t xml:space="preserve">按照广东省公安机关基层所队长学校的安排，我到惠州市惠城区云山派出所进行学习调研。通过交流座谈、考察调研，对云山派出所开展“工作执法一网考”的开展情况有了更深的了解，学到了他们的先进经验。云山派出所是一个战斗力很强的集体，从队伍管理、安全防范、打击犯罪等都做得相当出色。但同时也存在一些不足，针对调研中发现的问题，对云山派出所的业务工作和队伍管理提出以下几点建议：</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（一）针对任务重，警力不足，实行警力合理调配。</w:t>
      </w:r>
    </w:p>
    <w:p>
      <w:pPr>
        <w:ind w:left="0" w:right="0" w:firstLine="560"/>
        <w:spacing w:before="450" w:after="450" w:line="312" w:lineRule="auto"/>
      </w:pPr>
      <w:r>
        <w:rPr>
          <w:rFonts w:ascii="宋体" w:hAnsi="宋体" w:eastAsia="宋体" w:cs="宋体"/>
          <w:color w:val="000"/>
          <w:sz w:val="28"/>
          <w:szCs w:val="28"/>
        </w:rPr>
        <w:t xml:space="preserve">（二）加强队伍管理，充分发挥工作的最大效率。</w:t>
      </w:r>
    </w:p>
    <w:p>
      <w:pPr>
        <w:ind w:left="0" w:right="0" w:firstLine="560"/>
        <w:spacing w:before="450" w:after="450" w:line="312" w:lineRule="auto"/>
      </w:pPr>
      <w:r>
        <w:rPr>
          <w:rFonts w:ascii="宋体" w:hAnsi="宋体" w:eastAsia="宋体" w:cs="宋体"/>
          <w:color w:val="000"/>
          <w:sz w:val="28"/>
          <w:szCs w:val="28"/>
        </w:rPr>
        <w:t xml:space="preserve">（三）加强业务培训，提高工作效率，针对新形势对信息化的要求，加大民警信息化应用力度。</w:t>
      </w:r>
    </w:p>
    <w:p>
      <w:pPr>
        <w:ind w:left="0" w:right="0" w:firstLine="560"/>
        <w:spacing w:before="450" w:after="450" w:line="312" w:lineRule="auto"/>
      </w:pPr>
      <w:r>
        <w:rPr>
          <w:rFonts w:ascii="宋体" w:hAnsi="宋体" w:eastAsia="宋体" w:cs="宋体"/>
          <w:color w:val="000"/>
          <w:sz w:val="28"/>
          <w:szCs w:val="28"/>
        </w:rPr>
        <w:t xml:space="preserve">（四）加强队伍政治思想教育。</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（一）完善社会治安防控体系建设，扩大视频监控的范围和密度，充分发挥防控体系的作用。</w:t>
      </w:r>
    </w:p>
    <w:p>
      <w:pPr>
        <w:ind w:left="0" w:right="0" w:firstLine="560"/>
        <w:spacing w:before="450" w:after="450" w:line="312" w:lineRule="auto"/>
      </w:pPr>
      <w:r>
        <w:rPr>
          <w:rFonts w:ascii="宋体" w:hAnsi="宋体" w:eastAsia="宋体" w:cs="宋体"/>
          <w:color w:val="000"/>
          <w:sz w:val="28"/>
          <w:szCs w:val="28"/>
        </w:rPr>
        <w:t xml:space="preserve">（二）针对当前治安防控工作的热点和难点问题，比如群体性事件多发，扎扎实实做好基础工作，健全预警机制。</w:t>
      </w:r>
    </w:p>
    <w:p>
      <w:pPr>
        <w:ind w:left="0" w:right="0" w:firstLine="560"/>
        <w:spacing w:before="450" w:after="450" w:line="312" w:lineRule="auto"/>
      </w:pPr>
      <w:r>
        <w:rPr>
          <w:rFonts w:ascii="宋体" w:hAnsi="宋体" w:eastAsia="宋体" w:cs="宋体"/>
          <w:color w:val="000"/>
          <w:sz w:val="28"/>
          <w:szCs w:val="28"/>
        </w:rPr>
        <w:t xml:space="preserve">（三）针对人口流动加快，社会治安日趋复杂，加强对外来人口的管理。</w:t>
      </w:r>
    </w:p>
    <w:p>
      <w:pPr>
        <w:ind w:left="0" w:right="0" w:firstLine="560"/>
        <w:spacing w:before="450" w:after="450" w:line="312" w:lineRule="auto"/>
      </w:pPr>
      <w:r>
        <w:rPr>
          <w:rFonts w:ascii="宋体" w:hAnsi="宋体" w:eastAsia="宋体" w:cs="宋体"/>
          <w:color w:val="000"/>
          <w:sz w:val="28"/>
          <w:szCs w:val="28"/>
        </w:rPr>
        <w:t xml:space="preserve">二○一一年十一月三日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2024-10-19T20:25:50+08:00</dcterms:created>
  <dcterms:modified xsi:type="dcterms:W3CDTF">2024-10-19T20:25:50+08:00</dcterms:modified>
</cp:coreProperties>
</file>

<file path=docProps/custom.xml><?xml version="1.0" encoding="utf-8"?>
<Properties xmlns="http://schemas.openxmlformats.org/officeDocument/2006/custom-properties" xmlns:vt="http://schemas.openxmlformats.org/officeDocument/2006/docPropsVTypes"/>
</file>