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西游记的读后感600字初一</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西游记》是我们国四大名著之一，十分喜欢这本书。从石猴出世到最后修成正果，说了众多尊神，从东方到西方有许多神话色彩。这本书讲了唐僧、孙悟空、猪八戒、沙僧师徒四人西天取经，经过九九八十一难。下面是小编整理的关于西游记的读后感600字，欢迎阅读!...</w:t>
      </w:r>
    </w:p>
    <w:p>
      <w:pPr>
        <w:ind w:left="0" w:right="0" w:firstLine="560"/>
        <w:spacing w:before="450" w:after="450" w:line="312" w:lineRule="auto"/>
      </w:pPr>
      <w:r>
        <w:rPr>
          <w:rFonts w:ascii="宋体" w:hAnsi="宋体" w:eastAsia="宋体" w:cs="宋体"/>
          <w:color w:val="000"/>
          <w:sz w:val="28"/>
          <w:szCs w:val="28"/>
        </w:rPr>
        <w:t xml:space="preserve">西游记》是我们国四大名著之一，十分喜欢这本书。从石猴出世到最后修成正果，说了众多尊神，从东方到西方有许多神话色彩。这本书讲了唐僧、孙悟空、猪八戒、沙僧师徒四人西天取经，经过九九八十一难。下面是小编整理的关于西游记的读后感600字，欢迎阅读!</w:t>
      </w:r>
    </w:p>
    <w:p>
      <w:pPr>
        <w:ind w:left="0" w:right="0" w:firstLine="560"/>
        <w:spacing w:before="450" w:after="450" w:line="312" w:lineRule="auto"/>
      </w:pPr>
      <w:r>
        <w:rPr>
          <w:rFonts w:ascii="宋体" w:hAnsi="宋体" w:eastAsia="宋体" w:cs="宋体"/>
          <w:color w:val="000"/>
          <w:sz w:val="28"/>
          <w:szCs w:val="28"/>
        </w:rPr>
        <w:t xml:space="preserve">关于西游记的读后感600字1</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w:t>
      </w:r>
    </w:p>
    <w:p>
      <w:pPr>
        <w:ind w:left="0" w:right="0" w:firstLine="560"/>
        <w:spacing w:before="450" w:after="450" w:line="312" w:lineRule="auto"/>
      </w:pPr>
      <w:r>
        <w:rPr>
          <w:rFonts w:ascii="宋体" w:hAnsi="宋体" w:eastAsia="宋体" w:cs="宋体"/>
          <w:color w:val="000"/>
          <w:sz w:val="28"/>
          <w:szCs w:val="28"/>
        </w:rPr>
        <w:t xml:space="preserve">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关于西游记的读后感600字2</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关于西游记的读后感600字3</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《西游记》向人们展示了一个绚丽多彩的神魔世界，人们无不在作者丰富而大胆的艺术想象面前惊叹不已。然而，任何一部文学作品都是必须社会生活的反映。</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孙悟空是《西游记》中第一主人公，是个十分了不起的英雄。他有无穷的本领，天不怕地不怕，具有不屈的反抗精神。他有着大英雄的不凡气度，也有爱听恭维话的缺点。他机智勇敢又诙谐好闹。</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十分好。猪八戒是一个喜剧形象，他憨厚老实，有力气，也敢与妖魔作斗争，是孙悟空第一得力助手。但他又满身毛病，如好吃，好占小便宜，好女色，怕困难，他还时不时地挑拨唐僧念紧箍咒，让孙悟空吃点苦头;他甚至还藏了点私房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正因我去做了，而且坚持到了最后。</w:t>
      </w:r>
    </w:p>
    <w:p>
      <w:pPr>
        <w:ind w:left="0" w:right="0" w:firstLine="560"/>
        <w:spacing w:before="450" w:after="450" w:line="312" w:lineRule="auto"/>
      </w:pPr>
      <w:r>
        <w:rPr>
          <w:rFonts w:ascii="宋体" w:hAnsi="宋体" w:eastAsia="宋体" w:cs="宋体"/>
          <w:color w:val="000"/>
          <w:sz w:val="28"/>
          <w:szCs w:val="28"/>
        </w:rPr>
        <w:t xml:space="preserve">关于西游记的读后感600字4</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我以前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西游记》以孙悟空、猪八戒和沙和尚保护唐僧去西天取经为线索，一路上跟妖魔鬼怪和险恶的环境作斗争，经历了九九八十一难，最终取得真经的故事。《西游记》这部名著主要体现了想要办成一件大事，务必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我们明白神通广大的齐天大圣孙悟空，不仅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最后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不管是春夏还是秋冬，是干旱还是下雨，他依然等着，等着，有一天，唐僧他最之后了，把孙悟空从石缝里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最为精彩的是“孙悟空三打白骨精”，只见孙悟空用火眼金睛一看，就明白了妖怪的计谋，一棍打跑了妖怪。唐僧居然以为孙悟空在伤害生命，所以把他赶回花果山。但是等唐僧被妖怪抓走后，猪八戒去花果山向孙悟空求救的时候，他毫不犹豫地答应了，最后唐僧获救了。</w:t>
      </w:r>
    </w:p>
    <w:p>
      <w:pPr>
        <w:ind w:left="0" w:right="0" w:firstLine="560"/>
        <w:spacing w:before="450" w:after="450" w:line="312" w:lineRule="auto"/>
      </w:pPr>
      <w:r>
        <w:rPr>
          <w:rFonts w:ascii="宋体" w:hAnsi="宋体" w:eastAsia="宋体" w:cs="宋体"/>
          <w:color w:val="000"/>
          <w:sz w:val="28"/>
          <w:szCs w:val="28"/>
        </w:rPr>
        <w:t xml:space="preserve">是啊，我们就应学习孙悟空的那种不计较，知恩途报的精神。在我们的学习生活中也就应像他们那样齐心协力，团结一致。这样才能取得胜利。比如：有一次，我们学校要选3名同学去参加县里的科技比赛，结果我也被选中了，我和其他两名同学每一天下午都去办公室练习，每当遇到困难，我们就一齐商量，然后想办法去解决。一但有做的不好的地方就提出来，加以修改，结果在比赛的时候获得了三等奖。这另我们十分开心。</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《西游记》这本书对我的启发很大，它让我明白了做人要有坚强的意志和宽容别人的精神，以及应齐心协力，团结一致。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2024-10-19T07:23:32+08:00</dcterms:created>
  <dcterms:modified xsi:type="dcterms:W3CDTF">2024-10-19T07:23:32+08:00</dcterms:modified>
</cp:coreProperties>
</file>

<file path=docProps/custom.xml><?xml version="1.0" encoding="utf-8"?>
<Properties xmlns="http://schemas.openxmlformats.org/officeDocument/2006/custom-properties" xmlns:vt="http://schemas.openxmlformats.org/officeDocument/2006/docPropsVTypes"/>
</file>