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金牌班长培训有感</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作为包装部的一名生产班长，在管理岗位虽然已经有两年时间，但在这两年里我时常感到迷茫，工作做得不尽人意，甚至对自己产生了怀疑。因为人员更替频繁，在包装部出现了\"蜀中无大将，廖化作先锋\"这种尴尬局面，我们基层管理者的整体水平有待提高，对业务技能...</w:t>
      </w:r>
    </w:p>
    <w:p>
      <w:pPr>
        <w:ind w:left="0" w:right="0" w:firstLine="560"/>
        <w:spacing w:before="450" w:after="450" w:line="312" w:lineRule="auto"/>
      </w:pPr>
      <w:r>
        <w:rPr>
          <w:rFonts w:ascii="宋体" w:hAnsi="宋体" w:eastAsia="宋体" w:cs="宋体"/>
          <w:color w:val="000"/>
          <w:sz w:val="28"/>
          <w:szCs w:val="28"/>
        </w:rPr>
        <w:t xml:space="preserve">作为包装部的一名生产班长，在管理岗位虽然已经有两年时间，但在这两年里我时常感到迷茫，工作做得不尽人意，甚至对自己产生了怀疑。因为人员更替频繁，在包装部出现了\"蜀中无大将，廖化作先锋\"这种尴尬局面，我们基层管理者的整体水平有待提高，对业务技能掌握度较低，开展工作往往没有方法，顾此失彼，可以说是疲于奔命，衍生至整个成都工厂的班组长大都或多或少存在这种问题。</w:t>
      </w:r>
    </w:p>
    <w:p>
      <w:pPr>
        <w:ind w:left="0" w:right="0" w:firstLine="560"/>
        <w:spacing w:before="450" w:after="450" w:line="312" w:lineRule="auto"/>
      </w:pPr>
      <w:r>
        <w:rPr>
          <w:rFonts w:ascii="宋体" w:hAnsi="宋体" w:eastAsia="宋体" w:cs="宋体"/>
          <w:color w:val="000"/>
          <w:sz w:val="28"/>
          <w:szCs w:val="28"/>
        </w:rPr>
        <w:t xml:space="preserve">但是在通过为期三天的金牌班长培训与两天的\"一对一\"实地运用辅导项目后，我收获了很多，有感动，有感触，更多的还是感悟。</w:t>
      </w:r>
    </w:p>
    <w:p>
      <w:pPr>
        <w:ind w:left="0" w:right="0" w:firstLine="560"/>
        <w:spacing w:before="450" w:after="450" w:line="312" w:lineRule="auto"/>
      </w:pPr>
      <w:r>
        <w:rPr>
          <w:rFonts w:ascii="宋体" w:hAnsi="宋体" w:eastAsia="宋体" w:cs="宋体"/>
          <w:color w:val="000"/>
          <w:sz w:val="28"/>
          <w:szCs w:val="28"/>
        </w:rPr>
        <w:t xml:space="preserve">作为一名合格的基层管理者，我们需要扮演三个角色：绩效的保证者、团队的建设者、成员的发展者。而想要演好这些角色，想要从\"跑龙套\"到\"影帝\",我们不仅离不开自身的刻苦努力，更重要的还有老师的帮助与辅导。经过各位培训老师的深刻讲解，我充分认识了自己所扮演的角色，掌握了在生产前、生产中、生产后有可能出现的一系列不可控情况的标准化的解决方法。</w:t>
      </w:r>
    </w:p>
    <w:p>
      <w:pPr>
        <w:ind w:left="0" w:right="0" w:firstLine="560"/>
        <w:spacing w:before="450" w:after="450" w:line="312" w:lineRule="auto"/>
      </w:pPr>
      <w:r>
        <w:rPr>
          <w:rFonts w:ascii="宋体" w:hAnsi="宋体" w:eastAsia="宋体" w:cs="宋体"/>
          <w:color w:val="000"/>
          <w:sz w:val="28"/>
          <w:szCs w:val="28"/>
        </w:rPr>
        <w:t xml:space="preserve">在金牌班长培训之前，我们也一直在坚持开班前会，偶尔领导也会要求开周会和月会，但是很多时候都是班长在台前未经过充分准备而时断时续、或口若悬河却基本上抓不住重点。员工听得茫然，认为对自己的工作并未起到实质性的帮助，从而心生抵触。通过金牌班长《班会》和《周会》两个模块的学习，我们充分认识到一个成功的会议需要具备充分的前期准备以及必要的会中控制和决不可缺少的会后跟进。不打无准备的仗，不做虎头蛇尾之事。</w:t>
      </w:r>
    </w:p>
    <w:p>
      <w:pPr>
        <w:ind w:left="0" w:right="0" w:firstLine="560"/>
        <w:spacing w:before="450" w:after="450" w:line="312" w:lineRule="auto"/>
      </w:pPr>
      <w:r>
        <w:rPr>
          <w:rFonts w:ascii="宋体" w:hAnsi="宋体" w:eastAsia="宋体" w:cs="宋体"/>
          <w:color w:val="000"/>
          <w:sz w:val="28"/>
          <w:szCs w:val="28"/>
        </w:rPr>
        <w:t xml:space="preserve">曾几何时，我们用走马观花的态度从码垛机到瓶场上箱处，更多时候却是走到哪看到哪。心情不好时，发现不了问题，有好心情，发现了问题却没有后续跟进解决，最后不了了之。到了月底考核数据下来，整个班组成绩不理想的时候又开始找客观原因，以致于我们一直徘徊不前。通过学习《巡线》、《问题管理》、《信息管理》三个模块，我深刻领悟到一次成功的巡线会给我们带来很多有效的信息，针对信息我们能找出存在的问题，并进行问题台账的建立，制定行动计划，最终保证绩效达成。</w:t>
      </w:r>
    </w:p>
    <w:p>
      <w:pPr>
        <w:ind w:left="0" w:right="0" w:firstLine="560"/>
        <w:spacing w:before="450" w:after="450" w:line="312" w:lineRule="auto"/>
      </w:pPr>
      <w:r>
        <w:rPr>
          <w:rFonts w:ascii="宋体" w:hAnsi="宋体" w:eastAsia="宋体" w:cs="宋体"/>
          <w:color w:val="000"/>
          <w:sz w:val="28"/>
          <w:szCs w:val="28"/>
        </w:rPr>
        <w:t xml:space="preserve">每个人都有自己的思想，我们不是机器。然而很多时候，我们基层管理者都没有深刻地去解读员工的心声，一味地存在管理心态。做错了就罚，即使进行沟通交流也是毫无章法，常常弄得局面尴尬，甚至大动肝火。通过学习金牌班长《辅导与反馈》，让我明白了什么是\"管理者手枪\",真正领会到了沟通辅导的重要性。其中三个工具：\"解释用功\"、\"请测听力\"、\"三明治\"给予了我正确的方式方法，在与员工沟通时我将会得心应手，更好地帮助员工，进而共同成长。</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的时候就需要有一位合格的管理者对团队进行规划和辅导，不然有可能我们就没有水喝了。而我们，广大的生产班长真正需要的就是带好自己的团队，完成公司的目标和员工的期望。在今后的实际工作中，我们将努力扮演好自己的角色，能够学以致用，能够成为真正的金牌班长，用实际行动和业绩来完成候总的指示。我们将成功推进企业战略；我们在团队建设中任何人也不能替代；我们是企业文化的领航者，带头人；我们是集管理与执行、管理与操作的业务能手。我们就是金牌班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