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药店工作计划</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西药房20**年工作计划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w:t>
      </w:r>
    </w:p>
    <w:p>
      <w:pPr>
        <w:ind w:left="0" w:right="0" w:firstLine="560"/>
        <w:spacing w:before="450" w:after="450" w:line="312" w:lineRule="auto"/>
      </w:pPr>
      <w:r>
        <w:rPr>
          <w:rFonts w:ascii="宋体" w:hAnsi="宋体" w:eastAsia="宋体" w:cs="宋体"/>
          <w:color w:val="000"/>
          <w:sz w:val="28"/>
          <w:szCs w:val="28"/>
        </w:rPr>
        <w:t xml:space="preserve">西药房20**年工作计划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20**年度全院工作已尽尾声，药房工作也不例外，作为药房管理人员，对于药房的工作有了更深刻的认识，流程性的工作也更加细致与及时。</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本院的工作重点和要求，全体员工以团结协作、求真务实的精神状态，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在新的一年里，药房也将向新的目标做出努力。</w:t>
      </w:r>
    </w:p>
    <w:p>
      <w:pPr>
        <w:ind w:left="0" w:right="0" w:firstLine="560"/>
        <w:spacing w:before="450" w:after="450" w:line="312" w:lineRule="auto"/>
      </w:pPr>
      <w:r>
        <w:rPr>
          <w:rFonts w:ascii="宋体" w:hAnsi="宋体" w:eastAsia="宋体" w:cs="宋体"/>
          <w:color w:val="000"/>
          <w:sz w:val="28"/>
          <w:szCs w:val="28"/>
        </w:rPr>
        <w:t xml:space="preserve">一、学习相关法律法规继续加强我院医务工作人员对《药品管理法》、《处方管理理办法》、《医学专用药品管理办法》、《抗菌药物临床应用指导原则》等相关法律法规的学习，强化各医务人员对药品相关法律法规的认识，_x000C_全方位提高医务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二、严格把关杜绝滥用抗菌药物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三、加强对特殊药品的管理严格按照《医学专用药品管理办法》中的五专（专用处方、专用账册、专人负责、专柜加锁、专册登记）保管与储存医学专用药品和一类精神药品。专用处方、专用账册、专人负责、专柜加锁、专册登记此五专应该严格执行，缺一不可。对于不合格处方立即退回，不可发药。对于医学专用药品处方和一类精神药品处方，每张都必须严格审核方可发药，任何一项不符合要求都要将处方退回。</w:t>
      </w:r>
    </w:p>
    <w:p>
      <w:pPr>
        <w:ind w:left="0" w:right="0" w:firstLine="560"/>
        <w:spacing w:before="450" w:after="450" w:line="312" w:lineRule="auto"/>
      </w:pPr>
      <w:r>
        <w:rPr>
          <w:rFonts w:ascii="宋体" w:hAnsi="宋体" w:eastAsia="宋体" w:cs="宋体"/>
          <w:color w:val="000"/>
          <w:sz w:val="28"/>
          <w:szCs w:val="28"/>
        </w:rPr>
        <w:t xml:space="preserve">对于医学专用药品和一类精神药品杜绝人情处方、领导处方。</w:t>
      </w:r>
    </w:p>
    <w:p>
      <w:pPr>
        <w:ind w:left="0" w:right="0" w:firstLine="560"/>
        <w:spacing w:before="450" w:after="450" w:line="312" w:lineRule="auto"/>
      </w:pPr>
      <w:r>
        <w:rPr>
          <w:rFonts w:ascii="宋体" w:hAnsi="宋体" w:eastAsia="宋体" w:cs="宋体"/>
          <w:color w:val="000"/>
          <w:sz w:val="28"/>
          <w:szCs w:val="28"/>
        </w:rPr>
        <w:t xml:space="preserve">四、提高药学服务及药品质量以提高质量为重心，逐步建立质量、安全系统。</w:t>
      </w:r>
    </w:p>
    <w:p>
      <w:pPr>
        <w:ind w:left="0" w:right="0" w:firstLine="560"/>
        <w:spacing w:before="450" w:after="450" w:line="312" w:lineRule="auto"/>
      </w:pPr>
      <w:r>
        <w:rPr>
          <w:rFonts w:ascii="宋体" w:hAnsi="宋体" w:eastAsia="宋体" w:cs="宋体"/>
          <w:color w:val="000"/>
          <w:sz w:val="28"/>
          <w:szCs w:val="28"/>
        </w:rPr>
        <w:t xml:space="preserve">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五、加强不良反应监测工作进一步规范药品不良反应监测工作，密切配合医疗、护理等相关部门，及时上报药品不良反应报告。加强药学服务窗口的工作开展，更直接、更全面的为病人提供药学服务。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宋体" w:hAnsi="宋体" w:eastAsia="宋体" w:cs="宋体"/>
          <w:color w:val="000"/>
          <w:sz w:val="28"/>
          <w:szCs w:val="28"/>
        </w:rPr>
        <w:t xml:space="preserve">药店工作计划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药店工作计划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XX年将是xx店团结奋进、重创辉煌的一年，为创一流的门店而努力。</w:t>
      </w:r>
    </w:p>
    <w:p>
      <w:pPr>
        <w:ind w:left="0" w:right="0" w:firstLine="560"/>
        <w:spacing w:before="450" w:after="450" w:line="312" w:lineRule="auto"/>
      </w:pPr>
      <w:r>
        <w:rPr>
          <w:rFonts w:ascii="宋体" w:hAnsi="宋体" w:eastAsia="宋体" w:cs="宋体"/>
          <w:color w:val="000"/>
          <w:sz w:val="28"/>
          <w:szCs w:val="28"/>
        </w:rPr>
        <w:t xml:space="preserve">通过门店的内部自身培训，加强员工的团队意识，培养员工的团队协作精神，提高员工的专业知识，增强员工的销售技能，做好药学服务咨询和药品售后服务工作，致力于打造一支专业性强、素质高的员工队伍，使员工能突破自我而成长。同时加强新员工的思想教育工作，把给新员工灌输洪福堂的企业文化理念和经营理念的工作提到一个新的高度上来。加强帮助员工解放思想，改变观念，跳出传统的销售理念与思维模式，开发员工的潜能，让员工明白如何去改变顾客的消费习惯。以班前会为载体鼓励员工积极探讨提高门店的销售和提成的新的增长点和突破点，让员工参与到门店的月销售计划的制定中来，让员工明白本月的销售任务和销售目标以及增长方向，并以此为契机调动员工的积极性，推进门店的销售和提成以及员工的个人收入再上一个新台阶。引导员工把公众利益和公司利益以及自身利益相结合以创造更大的经济利益。</w:t>
      </w:r>
    </w:p>
    <w:p>
      <w:pPr>
        <w:ind w:left="0" w:right="0" w:firstLine="560"/>
        <w:spacing w:before="450" w:after="450" w:line="312" w:lineRule="auto"/>
      </w:pPr>
      <w:r>
        <w:rPr>
          <w:rFonts w:ascii="宋体" w:hAnsi="宋体" w:eastAsia="宋体" w:cs="宋体"/>
          <w:color w:val="000"/>
          <w:sz w:val="28"/>
          <w:szCs w:val="28"/>
        </w:rPr>
        <w:t xml:space="preserve">同时配合公司质管部加强**的管理，按时按工作进度及时圆满的完成和跟进**的各项工作。</w:t>
      </w:r>
    </w:p>
    <w:p>
      <w:pPr>
        <w:ind w:left="0" w:right="0" w:firstLine="560"/>
        <w:spacing w:before="450" w:after="450" w:line="312" w:lineRule="auto"/>
      </w:pPr>
      <w:r>
        <w:rPr>
          <w:rFonts w:ascii="宋体" w:hAnsi="宋体" w:eastAsia="宋体" w:cs="宋体"/>
          <w:color w:val="000"/>
          <w:sz w:val="28"/>
          <w:szCs w:val="28"/>
        </w:rPr>
        <w:t xml:space="preserve">XX年是xx店团结奋进、重创辉煌的一年，在公司各级领导的关心与支持下，在公司的企业发展规划的正确引导下，扎实有效的开展各项工作，为培养出一支卓越的团队而努力！为促进门店及公司的科学、规范、持续、健康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2024-10-19T10:13:15+08:00</dcterms:created>
  <dcterms:modified xsi:type="dcterms:W3CDTF">2024-10-19T10:13:15+08:00</dcterms:modified>
</cp:coreProperties>
</file>

<file path=docProps/custom.xml><?xml version="1.0" encoding="utf-8"?>
<Properties xmlns="http://schemas.openxmlformats.org/officeDocument/2006/custom-properties" xmlns:vt="http://schemas.openxmlformats.org/officeDocument/2006/docPropsVTypes"/>
</file>