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分局全面推进依法行政计划</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提高认识，落实责任切实加强对依法行政工作的组织领导。五通桥国土资源分局在建立和完善工作机制方面，精心组织，周密部署，落实责任，为实现《纲要》提出10年内基本实现建设法治政府的目标，做到”五年有规划，年度有安排”。在全面总结推进依法行政实...</w:t>
      </w:r>
    </w:p>
    <w:p>
      <w:pPr>
        <w:ind w:left="0" w:right="0" w:firstLine="560"/>
        <w:spacing w:before="450" w:after="450" w:line="312" w:lineRule="auto"/>
      </w:pPr>
      <w:r>
        <w:rPr>
          <w:rFonts w:ascii="宋体" w:hAnsi="宋体" w:eastAsia="宋体" w:cs="宋体"/>
          <w:color w:val="000"/>
          <w:sz w:val="28"/>
          <w:szCs w:val="28"/>
        </w:rPr>
        <w:t xml:space="preserve">一、提高认识，落实责任切实加强对依法行政工作的组织领导。五通桥国土资源分局在建立和完善工作机制方面，精心组织，周密部署，落实责任，为实现《纲要》提出10年内基本实现建设法治政府的目标，做到”五年有规划，年度有安排”。</w:t>
      </w:r>
    </w:p>
    <w:p>
      <w:pPr>
        <w:ind w:left="0" w:right="0" w:firstLine="560"/>
        <w:spacing w:before="450" w:after="450" w:line="312" w:lineRule="auto"/>
      </w:pPr>
      <w:r>
        <w:rPr>
          <w:rFonts w:ascii="宋体" w:hAnsi="宋体" w:eastAsia="宋体" w:cs="宋体"/>
          <w:color w:val="000"/>
          <w:sz w:val="28"/>
          <w:szCs w:val="28"/>
        </w:rPr>
        <w:t xml:space="preserve">在全面总结推进依法行政实践的基础上，我局在行政方面建立了领导小组，抓好贯彻落实。分局领导切实担负起责任，一级抓一级，逐级落实。</w:t>
      </w:r>
    </w:p>
    <w:p>
      <w:pPr>
        <w:ind w:left="0" w:right="0" w:firstLine="560"/>
        <w:spacing w:before="450" w:after="450" w:line="312" w:lineRule="auto"/>
      </w:pPr>
      <w:r>
        <w:rPr>
          <w:rFonts w:ascii="宋体" w:hAnsi="宋体" w:eastAsia="宋体" w:cs="宋体"/>
          <w:color w:val="000"/>
          <w:sz w:val="28"/>
          <w:szCs w:val="28"/>
        </w:rPr>
        <w:t xml:space="preserve">各股室积极配合，明确办事机构，分工细致，相互配合，协调一致，充分调动了全体工作人员的积极性，为切实抓好依法行政各项工作的落实奠定了良好的基础。</w:t>
      </w:r>
    </w:p>
    <w:p>
      <w:pPr>
        <w:ind w:left="0" w:right="0" w:firstLine="560"/>
        <w:spacing w:before="450" w:after="450" w:line="312" w:lineRule="auto"/>
      </w:pPr>
      <w:r>
        <w:rPr>
          <w:rFonts w:ascii="宋体" w:hAnsi="宋体" w:eastAsia="宋体" w:cs="宋体"/>
          <w:color w:val="000"/>
          <w:sz w:val="28"/>
          <w:szCs w:val="28"/>
        </w:rPr>
        <w:t xml:space="preserve">三、2024年度全面推进国土资源管理依法行政的主要任务一认真贯彻落实国务院《决定》。国务院《关于深化改革严格土地管理的决定》从严格土地执法、加强规划管理、保护农民利益、促进节约用地、健全责任制度等方面作出了一系列新的重要规定，建立和完善耕地保护和土地管理的责任制度，这是依法行政的基本要求。</w:t>
      </w:r>
    </w:p>
    <w:p>
      <w:pPr>
        <w:ind w:left="0" w:right="0" w:firstLine="560"/>
        <w:spacing w:before="450" w:after="450" w:line="312" w:lineRule="auto"/>
      </w:pPr>
      <w:r>
        <w:rPr>
          <w:rFonts w:ascii="宋体" w:hAnsi="宋体" w:eastAsia="宋体" w:cs="宋体"/>
          <w:color w:val="000"/>
          <w:sz w:val="28"/>
          <w:szCs w:val="28"/>
        </w:rPr>
        <w:t xml:space="preserve">五通桥区国土资源分局充分将贯彻《纲要》与贯彻国务院《决定》、省政府《意见》有机结合起来，认真进行学习和宣传，切实贯彻落实，促进土地管理方式和土地利用方式的根本转变。二进一步规范行政许可行为。</w:t>
      </w:r>
    </w:p>
    <w:p>
      <w:pPr>
        <w:ind w:left="0" w:right="0" w:firstLine="560"/>
        <w:spacing w:before="450" w:after="450" w:line="312" w:lineRule="auto"/>
      </w:pPr>
      <w:r>
        <w:rPr>
          <w:rFonts w:ascii="宋体" w:hAnsi="宋体" w:eastAsia="宋体" w:cs="宋体"/>
          <w:color w:val="000"/>
          <w:sz w:val="28"/>
          <w:szCs w:val="28"/>
        </w:rPr>
        <w:t xml:space="preserve">去年行政许可三项清理工作取得了较好成效，今年要严格执行《行政许可法》，深化行政审批制度改革，规范行政许可行为。行政许可的设定必须于法有据，除了法律、行政法规、国务院决定、地方性法规和省政府规章可以设定行政许可外，其他规范性文件一律不得设定行政许可；凡是没有法定依据的，实施行政许可一律不得收费。</w:t>
      </w:r>
    </w:p>
    <w:p>
      <w:pPr>
        <w:ind w:left="0" w:right="0" w:firstLine="560"/>
        <w:spacing w:before="450" w:after="450" w:line="312" w:lineRule="auto"/>
      </w:pPr>
      <w:r>
        <w:rPr>
          <w:rFonts w:ascii="宋体" w:hAnsi="宋体" w:eastAsia="宋体" w:cs="宋体"/>
          <w:color w:val="000"/>
          <w:sz w:val="28"/>
          <w:szCs w:val="28"/>
        </w:rPr>
        <w:t xml:space="preserve">行政许可实施主体必须由法律或法规赋予或授权，未经法定授权的部门、单位和派出机构一律不得行使行政许可权。三进一步推进与健全政务公开制度实行阳光行政。</w:t>
      </w:r>
    </w:p>
    <w:p>
      <w:pPr>
        <w:ind w:left="0" w:right="0" w:firstLine="560"/>
        <w:spacing w:before="450" w:after="450" w:line="312" w:lineRule="auto"/>
      </w:pPr>
      <w:r>
        <w:rPr>
          <w:rFonts w:ascii="宋体" w:hAnsi="宋体" w:eastAsia="宋体" w:cs="宋体"/>
          <w:color w:val="000"/>
          <w:sz w:val="28"/>
          <w:szCs w:val="28"/>
        </w:rPr>
        <w:t xml:space="preserve">各类行政审批、行政确认、行政征收和行政处罚等事项纳入政务公开的范围，主动公开本部门的办事依据、办事程序、办事时限和办事结果，接受人大监督、司法监督、行政监督、新闻监督和群众监督，我局行政执法置于严格的社会监督之下。进一步推行窗口办文制度。</w:t>
      </w:r>
    </w:p>
    <w:p>
      <w:pPr>
        <w:ind w:left="0" w:right="0" w:firstLine="560"/>
        <w:spacing w:before="450" w:after="450" w:line="312" w:lineRule="auto"/>
      </w:pPr>
      <w:r>
        <w:rPr>
          <w:rFonts w:ascii="宋体" w:hAnsi="宋体" w:eastAsia="宋体" w:cs="宋体"/>
          <w:color w:val="000"/>
          <w:sz w:val="28"/>
          <w:szCs w:val="28"/>
        </w:rPr>
        <w:t xml:space="preserve">在认真总结近年来推行窗口办文经济的基础上，在全系统全面实行窗口办文制度，以办文大厅为窗，单独受理和发放各种公文，受理人和办理人相分离，同时，建立办文时限制度，根据各类业务性质。科学设定工作流程，合理确定工作时限。</w:t>
      </w:r>
    </w:p>
    <w:p>
      <w:pPr>
        <w:ind w:left="0" w:right="0" w:firstLine="560"/>
        <w:spacing w:before="450" w:after="450" w:line="312" w:lineRule="auto"/>
      </w:pPr>
      <w:r>
        <w:rPr>
          <w:rFonts w:ascii="宋体" w:hAnsi="宋体" w:eastAsia="宋体" w:cs="宋体"/>
          <w:color w:val="000"/>
          <w:sz w:val="28"/>
          <w:szCs w:val="28"/>
        </w:rPr>
        <w:t xml:space="preserve">与此相配合，逐步推行电子政务，实行网络办公，充分利用新技术，降低行政成本，提高行政效率。四健全国土资源行政决策机制。</w:t>
      </w:r>
    </w:p>
    <w:p>
      <w:pPr>
        <w:ind w:left="0" w:right="0" w:firstLine="560"/>
        <w:spacing w:before="450" w:after="450" w:line="312" w:lineRule="auto"/>
      </w:pPr>
      <w:r>
        <w:rPr>
          <w:rFonts w:ascii="宋体" w:hAnsi="宋体" w:eastAsia="宋体" w:cs="宋体"/>
          <w:color w:val="000"/>
          <w:sz w:val="28"/>
          <w:szCs w:val="28"/>
        </w:rPr>
        <w:t xml:space="preserve">凡拟定或者会签涉及管理相对人权利和义务的地方性法规、政府规章及其他规范性文件，就政策法规问题做出解释或者做出答复，都由本部门的法制机构统一进行法律审核，确保抽象行政行为的合法性和适当性，维护国土资源的法制统一和管理统一。对土地利用总体规划审批、矿产资源规划审批、建设用地审批、土地资产处置方案审批、土地开发项目审批、探矿权审批、采矿权审批、矿产资源勘查保护资金项目审批、违法案件处理等重要事项，在做出具体行政行为之前，都要实行内部会审。</w:t>
      </w:r>
    </w:p>
    <w:p>
      <w:pPr>
        <w:ind w:left="0" w:right="0" w:firstLine="560"/>
        <w:spacing w:before="450" w:after="450" w:line="312" w:lineRule="auto"/>
      </w:pPr>
      <w:r>
        <w:rPr>
          <w:rFonts w:ascii="宋体" w:hAnsi="宋体" w:eastAsia="宋体" w:cs="宋体"/>
          <w:color w:val="000"/>
          <w:sz w:val="28"/>
          <w:szCs w:val="28"/>
        </w:rPr>
        <w:t xml:space="preserve">对会审的范围、组织、内容、程序和时限，制定相应规范，保证会审质量和效率。对各会审事项都要依照规定程序进行，不得未经会审而擅自做出决定。</w:t>
      </w:r>
    </w:p>
    <w:p>
      <w:pPr>
        <w:ind w:left="0" w:right="0" w:firstLine="560"/>
        <w:spacing w:before="450" w:after="450" w:line="312" w:lineRule="auto"/>
      </w:pPr>
      <w:r>
        <w:rPr>
          <w:rFonts w:ascii="宋体" w:hAnsi="宋体" w:eastAsia="宋体" w:cs="宋体"/>
          <w:color w:val="000"/>
          <w:sz w:val="28"/>
          <w:szCs w:val="28"/>
        </w:rPr>
        <w:t xml:space="preserve">会审会议必须尊重各会审单位的意见，对行政许可事项实行“一票否决”，对行政处罚事项实行“方案选优”，坚决防止将会审制度流于形式。五全面落实国土资源听证制度。</w:t>
      </w:r>
    </w:p>
    <w:p>
      <w:pPr>
        <w:ind w:left="0" w:right="0" w:firstLine="560"/>
        <w:spacing w:before="450" w:after="450" w:line="312" w:lineRule="auto"/>
      </w:pPr>
      <w:r>
        <w:rPr>
          <w:rFonts w:ascii="宋体" w:hAnsi="宋体" w:eastAsia="宋体" w:cs="宋体"/>
          <w:color w:val="000"/>
          <w:sz w:val="28"/>
          <w:szCs w:val="28"/>
        </w:rPr>
        <w:t xml:space="preserve">凡涉及广大人民群众切身利益的重大政策出台前，我局都依照政策举行听证会，听取基层国土资源部门、行政管理相对人和广大人民群众的意见。凡是涉及公民、法人或者其他组织重大利益的，拟订或者修改基准地价、编制或者修改土地利用总体规划和矿产资源规划、拟订或者修改区域性征地补偿标准的，以及实施当事人享有听证权利的行政许可、行政处罚等，都依法组织听证。</w:t>
      </w:r>
    </w:p>
    <w:p>
      <w:pPr>
        <w:ind w:left="0" w:right="0" w:firstLine="560"/>
        <w:spacing w:before="450" w:after="450" w:line="312" w:lineRule="auto"/>
      </w:pPr>
      <w:r>
        <w:rPr>
          <w:rFonts w:ascii="宋体" w:hAnsi="宋体" w:eastAsia="宋体" w:cs="宋体"/>
          <w:color w:val="000"/>
          <w:sz w:val="28"/>
          <w:szCs w:val="28"/>
        </w:rPr>
        <w:t xml:space="preserve">六加强和改善行政执法。五通桥国土资源分局深入开展矿业秩序治理整顿，依法打击官商勾结、破坏资源、破坏环境、危害安全等违法行为；依法查处无证开采、非法转让、擅自承包等矿产资源违法案件，实现矿业秩序的根本好转，培育和建立全区统一开放、公开竞争、规范有序的矿业权市场，促进保护和合理利用资源。</w:t>
      </w:r>
    </w:p>
    <w:p>
      <w:pPr>
        <w:ind w:left="0" w:right="0" w:firstLine="560"/>
        <w:spacing w:before="450" w:after="450" w:line="312" w:lineRule="auto"/>
      </w:pPr>
      <w:r>
        <w:rPr>
          <w:rFonts w:ascii="宋体" w:hAnsi="宋体" w:eastAsia="宋体" w:cs="宋体"/>
          <w:color w:val="000"/>
          <w:sz w:val="28"/>
          <w:szCs w:val="28"/>
        </w:rPr>
        <w:t xml:space="preserve">同时按照“兼顾效率与公平”的原则，既重视实体处理，又严格执行法定程序。严格按照法定权限和法定程序行使行政处罚权，切实保障被处罚人在行政处罚中所享有的陈述权、申辩权以及通过行政复议或者提出行政诉讼获得法律救济的权利。</w:t>
      </w:r>
    </w:p>
    <w:p>
      <w:pPr>
        <w:ind w:left="0" w:right="0" w:firstLine="560"/>
        <w:spacing w:before="450" w:after="450" w:line="312" w:lineRule="auto"/>
      </w:pPr>
      <w:r>
        <w:rPr>
          <w:rFonts w:ascii="宋体" w:hAnsi="宋体" w:eastAsia="宋体" w:cs="宋体"/>
          <w:color w:val="000"/>
          <w:sz w:val="28"/>
          <w:szCs w:val="28"/>
        </w:rPr>
        <w:t xml:space="preserve">按照严格执法的要求，强化自上而下的执法监督，加快建立权责明确、行为规范、监督有效、保障有力的国土资源行政执法机制，切实做到严格执法，公正执法、文明执法。七建立国土资源应急机制，防范、化解国土资源纠纷。</w:t>
      </w:r>
    </w:p>
    <w:p>
      <w:pPr>
        <w:ind w:left="0" w:right="0" w:firstLine="560"/>
        <w:spacing w:before="450" w:after="450" w:line="312" w:lineRule="auto"/>
      </w:pPr>
      <w:r>
        <w:rPr>
          <w:rFonts w:ascii="宋体" w:hAnsi="宋体" w:eastAsia="宋体" w:cs="宋体"/>
          <w:color w:val="000"/>
          <w:sz w:val="28"/>
          <w:szCs w:val="28"/>
        </w:rPr>
        <w:t xml:space="preserve">进一步完善国土资源信访工作制度，认真对待和妥善解决行政管理相对人通过信访反映的突出问题。建立健全地质灾害预警和应急机制，妥善处理各关突发事件，提高国土资源部门应对突发事件和风险的能力。</w:t>
      </w:r>
    </w:p>
    <w:p>
      <w:pPr>
        <w:ind w:left="0" w:right="0" w:firstLine="560"/>
        <w:spacing w:before="450" w:after="450" w:line="312" w:lineRule="auto"/>
      </w:pPr>
      <w:r>
        <w:rPr>
          <w:rFonts w:ascii="宋体" w:hAnsi="宋体" w:eastAsia="宋体" w:cs="宋体"/>
          <w:color w:val="000"/>
          <w:sz w:val="28"/>
          <w:szCs w:val="28"/>
        </w:rPr>
        <w:t xml:space="preserve">依照法定权限和程序，遵循公开、公平、公正的原则，完善土地权属争议和探矿权采矿权争议的解决机制，及时化解社会矛盾，维持正常的社会秩序，保护公民、法人和其他组织的合法权益。八有效地对国土资源管理行为实施监督和管理。</w:t>
      </w:r>
    </w:p>
    <w:p>
      <w:pPr>
        <w:ind w:left="0" w:right="0" w:firstLine="560"/>
        <w:spacing w:before="450" w:after="450" w:line="312" w:lineRule="auto"/>
      </w:pPr>
      <w:r>
        <w:rPr>
          <w:rFonts w:ascii="宋体" w:hAnsi="宋体" w:eastAsia="宋体" w:cs="宋体"/>
          <w:color w:val="000"/>
          <w:sz w:val="28"/>
          <w:szCs w:val="28"/>
        </w:rPr>
        <w:t xml:space="preserve">为加强对行政执法行为的监督，五通桥区国土资源分局除了严格执法程序，确保公正执法外，还进一步加强内部监督，强化自我约束。一是设置举报电话和意见箱，并向社会公布，随时接受社会各界的监督；二是设立投诉受理中心，集中受理和处置群众的投诉和意见；三是聘请行风监督员，定期听取他们的意见和建议；四是不定期地发放调查问卷，征求社会各界的意见和建议；五是制定严格的违纪责任追究制，对查证属实的违纪行为，根据后果的严重程度，给与相应的处罚。</w:t>
      </w:r>
    </w:p>
    <w:p>
      <w:pPr>
        <w:ind w:left="0" w:right="0" w:firstLine="560"/>
        <w:spacing w:before="450" w:after="450" w:line="312" w:lineRule="auto"/>
      </w:pPr>
      <w:r>
        <w:rPr>
          <w:rFonts w:ascii="宋体" w:hAnsi="宋体" w:eastAsia="宋体" w:cs="宋体"/>
          <w:color w:val="000"/>
          <w:sz w:val="28"/>
          <w:szCs w:val="28"/>
        </w:rPr>
        <w:t xml:space="preserve">高度重视新闻舆论的监督，对新闻媒体反映的问题，我局都认真调查核实、依法及时处理。在行政复议案件的受理办理工作方面，充分发挥行政复议的层级监督和自我纠错功能，通过行政复议解决纠纷，化解矛盾。</w:t>
      </w:r>
    </w:p>
    <w:p>
      <w:pPr>
        <w:ind w:left="0" w:right="0" w:firstLine="560"/>
        <w:spacing w:before="450" w:after="450" w:line="312" w:lineRule="auto"/>
      </w:pPr>
      <w:r>
        <w:rPr>
          <w:rFonts w:ascii="宋体" w:hAnsi="宋体" w:eastAsia="宋体" w:cs="宋体"/>
          <w:color w:val="000"/>
          <w:sz w:val="28"/>
          <w:szCs w:val="28"/>
        </w:rPr>
        <w:t xml:space="preserve">经过不懈努力，五通桥区国土资源分局行政执法水平不断提高，执法行为日益规范，执法队伍形象得到了进一步改善，依法行政工作取得了较好成绩。在今后工作中，我局将继续坚持高标准、严要求、秉公执法、依法行政，把依法行政从基本原则贯彻到国土资源管理的各项工作中去，自觉按照依法行政的要求处理国土资源管理各项事务，解决工作中遇到的各种问题，坚持与时俱进、开拓创新，全面开创我局国土资源管理工作的新局面.</w:t>
      </w:r>
    </w:p>
    <w:p>
      <w:pPr>
        <w:ind w:left="0" w:right="0" w:firstLine="560"/>
        <w:spacing w:before="450" w:after="450" w:line="312" w:lineRule="auto"/>
      </w:pPr>
      <w:r>
        <w:rPr>
          <w:rFonts w:ascii="宋体" w:hAnsi="宋体" w:eastAsia="宋体" w:cs="宋体"/>
          <w:color w:val="000"/>
          <w:sz w:val="28"/>
          <w:szCs w:val="28"/>
        </w:rPr>
        <w:t xml:space="preserve">分局全面推进依法行政计划责任编辑：飞雪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2024-10-19T16:16:59+08:00</dcterms:created>
  <dcterms:modified xsi:type="dcterms:W3CDTF">2024-10-19T16:16:59+08:00</dcterms:modified>
</cp:coreProperties>
</file>

<file path=docProps/custom.xml><?xml version="1.0" encoding="utf-8"?>
<Properties xmlns="http://schemas.openxmlformats.org/officeDocument/2006/custom-properties" xmlns:vt="http://schemas.openxmlformats.org/officeDocument/2006/docPropsVTypes"/>
</file>