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党委宣传部副部长科学发展心得体会</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委宣传部副部长科学发展心得体会宣传思想工作是我们党的优良传统和政治优势，是党委、政府工作全局的重要组成部分，担负着传播社会主义核心价值体系，统一思想、凝聚人心、引领社会思潮的重要任务。作为一名从事宣传思想工作的党员领导干部，笔者认为，通过...</w:t>
      </w:r>
    </w:p>
    <w:p>
      <w:pPr>
        <w:ind w:left="0" w:right="0" w:firstLine="560"/>
        <w:spacing w:before="450" w:after="450" w:line="312" w:lineRule="auto"/>
      </w:pPr>
      <w:r>
        <w:rPr>
          <w:rFonts w:ascii="宋体" w:hAnsi="宋体" w:eastAsia="宋体" w:cs="宋体"/>
          <w:color w:val="000"/>
          <w:sz w:val="28"/>
          <w:szCs w:val="28"/>
        </w:rPr>
        <w:t xml:space="preserve">党委宣传部副部长科学发展心得体会</w:t>
      </w:r>
    </w:p>
    <w:p>
      <w:pPr>
        <w:ind w:left="0" w:right="0" w:firstLine="560"/>
        <w:spacing w:before="450" w:after="450" w:line="312" w:lineRule="auto"/>
      </w:pPr>
      <w:r>
        <w:rPr>
          <w:rFonts w:ascii="宋体" w:hAnsi="宋体" w:eastAsia="宋体" w:cs="宋体"/>
          <w:color w:val="000"/>
          <w:sz w:val="28"/>
          <w:szCs w:val="28"/>
        </w:rPr>
        <w:t xml:space="preserve">宣传思想工作是我们党的优良传统和政治优势，是党委、政府工作全局的重要组成部分，担负着传播社会主义核心价值体系，统一思想、凝聚人心、引领社会思潮的重要任务。作为一名从事宣传思想工作的党员领导干部，笔者认为，通过学习实践活动，宣传思想工作必须围绕“七个突出”来创新。</w:t>
      </w:r>
    </w:p>
    <w:p>
      <w:pPr>
        <w:ind w:left="0" w:right="0" w:firstLine="560"/>
        <w:spacing w:before="450" w:after="450" w:line="312" w:lineRule="auto"/>
      </w:pPr>
      <w:r>
        <w:rPr>
          <w:rFonts w:ascii="宋体" w:hAnsi="宋体" w:eastAsia="宋体" w:cs="宋体"/>
          <w:color w:val="000"/>
          <w:sz w:val="28"/>
          <w:szCs w:val="28"/>
        </w:rPr>
        <w:t xml:space="preserve">　　一是突出阵地建设来创新。按十七届三中全会提出的繁荣发展农村文化要求，推进广播电视村村通、乡镇综合文化站和村文化室建设、农村电影放映、“三下乡”、“农家书屋”等重点文化惠民工程建设力度，总体部局加大密度，力求设施配套、重点优化和升级乡村文化阵地功能设施完善建设，按照“先易后难、先近郊后边远、先城郊后边远区”的原则，逐步解决乡村宣传文化阵地建设的突出问题，让群众共享经济发展的成果，吸收经济发展的“热力”。</w:t>
      </w:r>
    </w:p>
    <w:p>
      <w:pPr>
        <w:ind w:left="0" w:right="0" w:firstLine="560"/>
        <w:spacing w:before="450" w:after="450" w:line="312" w:lineRule="auto"/>
      </w:pPr>
      <w:r>
        <w:rPr>
          <w:rFonts w:ascii="宋体" w:hAnsi="宋体" w:eastAsia="宋体" w:cs="宋体"/>
          <w:color w:val="000"/>
          <w:sz w:val="28"/>
          <w:szCs w:val="28"/>
        </w:rPr>
        <w:t xml:space="preserve">　　二是突出职能意识来创新。充分认识基层宣传文化工作的重要性、紧迫性、必要性，进一步解放思想、强化意识、更新观念、提升能力、理清职能、明确思路，着力在创新内容、创新观念、创新形式、创新手段、创新管理上下功夫，增强吸引力和凝聚力，创造性地开展基层宣传文化工作。</w:t>
      </w:r>
    </w:p>
    <w:p>
      <w:pPr>
        <w:ind w:left="0" w:right="0" w:firstLine="560"/>
        <w:spacing w:before="450" w:after="450" w:line="312" w:lineRule="auto"/>
      </w:pPr>
      <w:r>
        <w:rPr>
          <w:rFonts w:ascii="宋体" w:hAnsi="宋体" w:eastAsia="宋体" w:cs="宋体"/>
          <w:color w:val="000"/>
          <w:sz w:val="28"/>
          <w:szCs w:val="28"/>
        </w:rPr>
        <w:t xml:space="preserve">　　三是突出文明创建来创新。把建设社会主义核心价值体系落到实处，积极开展文明县城、文明乡镇、文明村、文明单位、文明户、文明家庭、“五好”家庭、文明标兵和军民共建、警民共建等创建活动，倡导农民崇尚科学、诚信守法、抵制迷信、移风易俗，遵守公民基本道德规范，养成健康文明生活方式，形成良好的社会风尚，营造共同进步的社会氛围，增强和谐因素，维护社会稳定，引导人们增强社会责任的意识。</w:t>
      </w:r>
    </w:p>
    <w:p>
      <w:pPr>
        <w:ind w:left="0" w:right="0" w:firstLine="560"/>
        <w:spacing w:before="450" w:after="450" w:line="312" w:lineRule="auto"/>
      </w:pPr>
      <w:r>
        <w:rPr>
          <w:rFonts w:ascii="宋体" w:hAnsi="宋体" w:eastAsia="宋体" w:cs="宋体"/>
          <w:color w:val="000"/>
          <w:sz w:val="28"/>
          <w:szCs w:val="28"/>
        </w:rPr>
        <w:t xml:space="preserve">　　四是突出政策支撑来创新。出台政策，加大形成政策、制度对基层乡村文化阵地建设的扶持力度，将宣传工作经费纳入本级财政预算，对乡镇村拨付一定额度的专项活动资金，切实保证宣传文化工作的顺利开展。</w:t>
      </w:r>
    </w:p>
    <w:p>
      <w:pPr>
        <w:ind w:left="0" w:right="0" w:firstLine="560"/>
        <w:spacing w:before="450" w:after="450" w:line="312" w:lineRule="auto"/>
      </w:pPr>
      <w:r>
        <w:rPr>
          <w:rFonts w:ascii="宋体" w:hAnsi="宋体" w:eastAsia="宋体" w:cs="宋体"/>
          <w:color w:val="000"/>
          <w:sz w:val="28"/>
          <w:szCs w:val="28"/>
        </w:rPr>
        <w:t xml:space="preserve">　　五是突出整合资源来创新。联合基层办、司法、农业、计生委、卫生、科技等部门，打破宣传工作“孤军”、“划地”、“陈式”局面，利用驻村、蹲点、下乡检查、理论宣讲、面对面传授、技术服务和网络新媒体，排忧解难，发挥整体合力宣传效应。</w:t>
      </w:r>
    </w:p>
    <w:p>
      <w:pPr>
        <w:ind w:left="0" w:right="0" w:firstLine="560"/>
        <w:spacing w:before="450" w:after="450" w:line="312" w:lineRule="auto"/>
      </w:pPr>
      <w:r>
        <w:rPr>
          <w:rFonts w:ascii="宋体" w:hAnsi="宋体" w:eastAsia="宋体" w:cs="宋体"/>
          <w:color w:val="000"/>
          <w:sz w:val="28"/>
          <w:szCs w:val="28"/>
        </w:rPr>
        <w:t xml:space="preserve">　　六是突出机制健全来创新。建立分类实施和分层培训机制，着力抓好基层宣传文化队伍的培训。积极探索有效的队伍运行、管理机制，建立规章制度，制定队伍奖励、考核机制，调动宣传队伍的积极性，确保宣传文化队伍稳定，促进基层宣传文化工作深入、持久、健康、有效开展。</w:t>
      </w:r>
    </w:p>
    <w:p>
      <w:pPr>
        <w:ind w:left="0" w:right="0" w:firstLine="560"/>
        <w:spacing w:before="450" w:after="450" w:line="312" w:lineRule="auto"/>
      </w:pPr>
      <w:r>
        <w:rPr>
          <w:rFonts w:ascii="宋体" w:hAnsi="宋体" w:eastAsia="宋体" w:cs="宋体"/>
          <w:color w:val="000"/>
          <w:sz w:val="28"/>
          <w:szCs w:val="28"/>
        </w:rPr>
        <w:t xml:space="preserve">　　七是突出队伍建设来创新。建立健全宣传工作网络，配齐配强乡镇、村级专职宣传干部，解决乡镇、村宣传干部专职专干，尽职尽责的问题，“稳定专职，发展兼职，壮大业余，鼓励志愿”，拓宽宣传文化队伍，着力建设一支稳定、热爱本职、政治素质好、业务水平高、讲奉献的基层宣传文化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2024-10-04T10:25:14+08:00</dcterms:created>
  <dcterms:modified xsi:type="dcterms:W3CDTF">2024-10-04T10:25:14+08:00</dcterms:modified>
</cp:coreProperties>
</file>

<file path=docProps/custom.xml><?xml version="1.0" encoding="utf-8"?>
<Properties xmlns="http://schemas.openxmlformats.org/officeDocument/2006/custom-properties" xmlns:vt="http://schemas.openxmlformats.org/officeDocument/2006/docPropsVTypes"/>
</file>