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《称呼的学问》称呼里还有学问？？</w:t>
      </w:r>
      <w:bookmarkEnd w:id="1"/>
    </w:p>
    <w:p>
      <w:pPr>
        <w:jc w:val="center"/>
        <w:spacing w:before="0" w:after="450"/>
      </w:pPr>
      <w:r>
        <w:rPr>
          <w:rFonts w:ascii="Arial" w:hAnsi="Arial" w:eastAsia="Arial" w:cs="Arial"/>
          <w:color w:val="999999"/>
          <w:sz w:val="20"/>
          <w:szCs w:val="20"/>
        </w:rPr>
        <w:t xml:space="preserve">来源：网络  作者：梦里花落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相声：《称呼的学问》 （两人，男，其貌不扬！）甲先走上台前，对着观众说道：大雪小雪又一年。在新春佳节到来之际，我祝在座的各朋友和电视机前的各位观众朋友们，狗年大吉、万事如意、出门见喜、在外平安、一年四季天天都是好日子。乙东张西望的走上来，向...</w:t>
      </w:r>
    </w:p>
    <w:p>
      <w:pPr>
        <w:ind w:left="0" w:right="0" w:firstLine="560"/>
        <w:spacing w:before="450" w:after="450" w:line="312" w:lineRule="auto"/>
      </w:pPr>
      <w:r>
        <w:rPr>
          <w:rFonts w:ascii="宋体" w:hAnsi="宋体" w:eastAsia="宋体" w:cs="宋体"/>
          <w:color w:val="000"/>
          <w:sz w:val="28"/>
          <w:szCs w:val="28"/>
        </w:rPr>
        <w:t xml:space="preserve">相声：《称呼的学问》 （两人，男，其貌不扬！）甲先走上台前，对着观众说道：大雪小雪又一年。在新春佳节到来之际，我祝在座的各朋友和电视机前的各位观众朋友们，狗年大吉、万事如意、出门见喜、在外平安、一年四季天天都是好日子。</w:t>
      </w:r>
    </w:p>
    <w:p>
      <w:pPr>
        <w:ind w:left="0" w:right="0" w:firstLine="560"/>
        <w:spacing w:before="450" w:after="450" w:line="312" w:lineRule="auto"/>
      </w:pPr>
      <w:r>
        <w:rPr>
          <w:rFonts w:ascii="宋体" w:hAnsi="宋体" w:eastAsia="宋体" w:cs="宋体"/>
          <w:color w:val="000"/>
          <w:sz w:val="28"/>
          <w:szCs w:val="28"/>
        </w:rPr>
        <w:t xml:space="preserve">乙东张西望的走上来，向甲轻轻拍一下肩膀，极其有礼貌的说：帅哥，请问现在是几点了？甲故意四周瞧瞧，然后用手指着自己，惊讶地说：你是在跟我说话吗？乙还是用极其深情的口吻说：帅哥，请问现在是几点了？甲故意装的特别害羞的样子，用手摆弄着头发，然后双手插进裤兜，一只脚不停地蹭着地板，低着头，结巴的说：现在是8点60！乙感到很奇怪，故意问道：那你脸红什么啊？甲还是一副羞涩的样子，低着头自言自语道：其实，大家都能看出我是帅哥，你也用不着在大庭广众之下这么的称呼我，人家怪难为情的……甲大声说道：嚯，说你胖，你还喘上了！就长这摸样，还帅哥呢？（然后故意用手推了乙一把。）乙然后说：其实，有时候一个称呼可以让事情事半功倍，一个称呼也可以让一件好事半途而废，一个称呼可以让你啼笑皆非，一个称呼可以让两对恩爱的人劳燕分飞……甲不屑一顾，道：没你说的那么严重，我觉得，任何事情只要遵循发展规律，按章办事，没有办不成的！乙道：你还别不信着个邪！上次，我们单位的王师傅家力量的狮子狗贝贝在外面玩耍的时候不小心跑丢了，这下子，可急坏了王师傅！甲：现在呀，狗比人珍贵！乙：后来王师傅在居住的小区里贴了张寻狗启示，启示上这样写的……甲：怎么写的？乙：本人丢失一条白色狮子狗，会叫……（乙把一只手摊开，当作告示）甲：跟烂蛤蟆一样整天叫……乙：身穿红色小马甲，头戴绿色小发卡，脖系蓝色小丝带……甲：嚯，这狗快赶上麦当娜了！乙：如有拾到者，请速与北楼二单元202室老王联系！甲：描述的这么详细，这狗肯定回来了！乙：恰恰相反，连一个打电话的人都没有！甲：是不是这狗被人抱走了！乙：先别急，后来，王师傅的儿子把寻狗启示的称呼改了一下，这狗——甲：回来了？乙：回来三只！甲：怎么回来三只？乙：王师傅的儿子把寻狗启示的落款这样改了：如有拾到者，请速与北楼二单元202室王老（故意强调）联系！甲：王老？？王老跟老王有什么区别？乙：恩，区别大了，你写的落款是老王，人家还以为是北楼拖煤球的老王呢，就算捡到了，也没啥回报不是？甲：那这王老又怎么了？乙：称呼王老关系大了，你称呼王老，人家还以为是那个教授呢？还不能多拿点这个（表演拿钞票手势）甲：原来学问全在这呢！乙：那是，后来王师傅逢人就说，以后他们家的狗老了，不能叫“老狗”！甲：那叫？乙：狗老！！！甲：去你的吧！有这样称呼的吗？说到称呼，当很多人不熟悉的时候，或者刚刚开始认识的时候，一般称为同志、师傅的比较多。</w:t>
      </w:r>
    </w:p>
    <w:p>
      <w:pPr>
        <w:ind w:left="0" w:right="0" w:firstLine="560"/>
        <w:spacing w:before="450" w:after="450" w:line="312" w:lineRule="auto"/>
      </w:pPr>
      <w:r>
        <w:rPr>
          <w:rFonts w:ascii="宋体" w:hAnsi="宋体" w:eastAsia="宋体" w:cs="宋体"/>
          <w:color w:val="000"/>
          <w:sz w:val="28"/>
          <w:szCs w:val="28"/>
        </w:rPr>
        <w:t xml:space="preserve">乙：我发现在现在社会上称呼师傅的越来越多，不管是男女老幼，都可以称呼为师傅。甲：什么时候都能叫师傅吗？乙：那也不一定。</w:t>
      </w:r>
    </w:p>
    <w:p>
      <w:pPr>
        <w:ind w:left="0" w:right="0" w:firstLine="560"/>
        <w:spacing w:before="450" w:after="450" w:line="312" w:lineRule="auto"/>
      </w:pPr>
      <w:r>
        <w:rPr>
          <w:rFonts w:ascii="宋体" w:hAnsi="宋体" w:eastAsia="宋体" w:cs="宋体"/>
          <w:color w:val="000"/>
          <w:sz w:val="28"/>
          <w:szCs w:val="28"/>
        </w:rPr>
        <w:t xml:space="preserve">这不是上次我坐公交车去超市买东西，这车刚刚启动，就听见车外一个小伙子，老远在喊：师傅，等等我，师傅，等等我……甲：一般在坐的大伙都遇到过这种情况！乙：可这时候，公交车已经出站，已经不能停车了……可小伙子还在追，还一边喊：师傅，等等我，师傅，等等我……甲：唉，这可怎么办？乙：这时候啊，公交车司机探出头去，对着小伙子喊道：悟空，别追了，等下一俩车吧！车上的乘客全都乐了！甲：这司机还挺幽默的。你要说起这事，我想起了我儿子！乙：你儿子怎么了？你儿子管你叫“师傅”！甲：你儿子才管你叫“师傅”呢！上次，我看见我儿子在作业本上这样写道：乙（抢话）：师傅，等等我！甲：别添乱，什么师傅等等我！乙：好，我不说，你说！甲：我儿子这样写道：师傅，等等我！唉，都是你搅和的！乙：还怪我了！甲：我儿子对学校里的男生、女生做什么事情，分别以不同的称呼命名。</w:t>
      </w:r>
    </w:p>
    <w:p>
      <w:pPr>
        <w:ind w:left="0" w:right="0" w:firstLine="560"/>
        <w:spacing w:before="450" w:after="450" w:line="312" w:lineRule="auto"/>
      </w:pPr>
      <w:r>
        <w:rPr>
          <w:rFonts w:ascii="宋体" w:hAnsi="宋体" w:eastAsia="宋体" w:cs="宋体"/>
          <w:color w:val="000"/>
          <w:sz w:val="28"/>
          <w:szCs w:val="28"/>
        </w:rPr>
        <w:t xml:space="preserve">乙：怎么称呼？甲：你比方说，如果一个男生脸上青春豆比较多，我们叫他作战地图，和他在一起的女生，我们叫她战地指挥员。乙：哦！原来这样！那要是这个男生长的其貌不扬呢？甲：我们叫他车祸现场！乙：那和他在一起的女生呢？甲：我们叫她救死扶伤！乙：如果一个男生跟你一样脸皮太厚呢？甲：那我们叫他太后乙：哦，那跟他在一起的女生呢？甲：我们叫她皇阿玛！乙：如果一个男生爱管闲事？甲：我们叫他莫须有乙：那和她在一起的女生呢？甲：我们叫她满江红乙：如果一个男生经常去老师那里打小报告呢？甲：我们叫他逐屁之夫乙：那和他在一起的女生呢？甲：我们叫她麦田里的守望者乙：呵，还难不倒他！如果一个男生经常爱说“师傅，等等我”呢！甲：……乙：看，难住了吧？（得意的样子）甲：我们叫他“二百五”乙：那和他在一起的女生呢？甲：我们叫她“第二个二百五”（用手势表示）乙：去你的吧！ （完）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2024-10-06T09:29:28+08:00</dcterms:created>
  <dcterms:modified xsi:type="dcterms:W3CDTF">2024-10-06T09:29:28+08:00</dcterms:modified>
</cp:coreProperties>
</file>

<file path=docProps/custom.xml><?xml version="1.0" encoding="utf-8"?>
<Properties xmlns="http://schemas.openxmlformats.org/officeDocument/2006/custom-properties" xmlns:vt="http://schemas.openxmlformats.org/officeDocument/2006/docPropsVTypes"/>
</file>