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最新班主任工作教学总结心得体会(十三篇)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班主任工作教学总结心得体会篇一一、认...</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五、有待改进提高的地方：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班主任工作教学总结心得体会篇二</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一学期来，在各位领导和老师的热心支持和帮助下，我认真做好教学及班主任工作，积极完成学校布置的任务，下面我把这学期的工作做简要的汇报总结。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在网络以及课余时间阅读一些先进的教学理念，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地面稍有不洁，他就主动打扫。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初三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班主任工作教学总结心得体会篇五</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更进一步的提高，我现在初步计划在下一学年里更加继续深入学习，使自己的自身素质和能力得以不断完善。对于上级组织的各类培训，我将不遗余力地积极参加，并且以认真的态度对待每一次培训。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班主任工作教学总结心得体会篇六</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班主任工作教学总结心得体会篇七</w:t>
      </w:r>
    </w:p>
    <w:p>
      <w:pPr>
        <w:ind w:left="0" w:right="0" w:firstLine="560"/>
        <w:spacing w:before="450" w:after="450" w:line="312" w:lineRule="auto"/>
      </w:pPr>
      <w:r>
        <w:rPr>
          <w:rFonts w:ascii="宋体" w:hAnsi="宋体" w:eastAsia="宋体" w:cs="宋体"/>
          <w:color w:val="000"/>
          <w:sz w:val="28"/>
          <w:szCs w:val="28"/>
        </w:rPr>
        <w:t xml:space="preserve">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一、规则明确一个班级想要顺畅地运行下去，必须要有自己的规则。</w:t>
      </w:r>
    </w:p>
    <w:p>
      <w:pPr>
        <w:ind w:left="0" w:right="0" w:firstLine="560"/>
        <w:spacing w:before="450" w:after="450" w:line="312" w:lineRule="auto"/>
      </w:pPr>
      <w:r>
        <w:rPr>
          <w:rFonts w:ascii="宋体" w:hAnsi="宋体" w:eastAsia="宋体" w:cs="宋体"/>
          <w:color w:val="000"/>
          <w:sz w:val="28"/>
          <w:szCs w:val="28"/>
        </w:rPr>
        <w:t xml:space="preserve">所以我强调在听课的时候必须要做到三点：端正坐、认真听、举手答。上课时发现有侧身坐的，盘腿坐的，还有躺着坐的，十分影响课堂的观看效果。特别是学生坐姿不端正会影响他的听课效率。所以我每次看到有学生坐姿不端正就会及时提醒，但是纠正了之后还会再犯。我就采取比一比的方式，学生看看自己的坐姿和其他人的坐姿，看谁能坚持坐得久就大大方方地表扬一下。此举主要是纠正坐姿，提高他的积极性。</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平平安安地度过了这一学期，这一切都要归功于及时进行思想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总有那么几个人的家庭比较特殊。班级有贫困家庭的，有外来务工子弟，也有父母不在身边缺少关爱的。所以我在平时十分注重家校的联系。在申请贫困补助时，我及时与贫困家庭采取联系，不遗漏一户家庭。在课余之时，我还经常与家长沟通，了解每一户孩子所处的原生家庭。确实每个家庭都有不同的处境，作为班主任要多多了解才能了解孩子内心在想什么。对待几个家长不管教以至于经常不写作业的，我们也及时通知家长，寻求家长的帮助。</w:t>
      </w:r>
    </w:p>
    <w:p>
      <w:pPr>
        <w:ind w:left="0" w:right="0" w:firstLine="560"/>
        <w:spacing w:before="450" w:after="450" w:line="312" w:lineRule="auto"/>
      </w:pPr>
      <w:r>
        <w:rPr>
          <w:rFonts w:ascii="宋体" w:hAnsi="宋体" w:eastAsia="宋体" w:cs="宋体"/>
          <w:color w:val="000"/>
          <w:sz w:val="28"/>
          <w:szCs w:val="28"/>
        </w:rPr>
        <w:t xml:space="preserve">优等生、后进生不同地处理方式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本学期由于情况特殊，开学时碰到了疫情隔离。每一个在家隔离的日子，在每日做好温度统计的同时，还每天统计学生在家学习网课的情况。与家长交流孩子的学习进度，有无疑难点。在统计行程卡时，有一位家长不会操作，我用电话一遍遍地教她如何操作。本学期无波无澜地度过了，每天有条不紊地进行这学习任务。希望下学期继续努力，在班主任工作肯定有不到之处，希望在新的一年中改进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班主任工作教学总结心得体会篇八</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班主任工作教学总结心得体会篇九</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班主任工作教学总结心得体会篇十</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班主任工作教学总结心得体会篇十一</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班主任工作教学总结心得体会篇十二</w:t>
      </w:r>
    </w:p>
    <w:p>
      <w:pPr>
        <w:ind w:left="0" w:right="0" w:firstLine="560"/>
        <w:spacing w:before="450" w:after="450" w:line="312" w:lineRule="auto"/>
      </w:pPr>
      <w:r>
        <w:rPr>
          <w:rFonts w:ascii="宋体" w:hAnsi="宋体" w:eastAsia="宋体" w:cs="宋体"/>
          <w:color w:val="000"/>
          <w:sz w:val="28"/>
          <w:szCs w:val="28"/>
        </w:rPr>
        <w:t xml:space="preserve">20__——20__学年__同志能认真学习、爱岗敬业、勤奋工作，廉洁自律，始终以健康的心态、饱满的热情、进取的行动应对各项工作，在全体教职工的关心、支持下，带领大家团结进取，务实创新较好完成了上级交给工作。</w:t>
      </w:r>
    </w:p>
    <w:p>
      <w:pPr>
        <w:ind w:left="0" w:right="0" w:firstLine="560"/>
        <w:spacing w:before="450" w:after="450" w:line="312" w:lineRule="auto"/>
      </w:pPr>
      <w:r>
        <w:rPr>
          <w:rFonts w:ascii="宋体" w:hAnsi="宋体" w:eastAsia="宋体" w:cs="宋体"/>
          <w:color w:val="000"/>
          <w:sz w:val="28"/>
          <w:szCs w:val="28"/>
        </w:rPr>
        <w:t xml:space="preserve">__同志思想政治素质较高，作风优良，严守纪律，道德高尚。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坚持原则，顾全大局，正确处理国家、团体和个人利益的关系。在平时工作中，能以身作则，做教师的表率。工作时，踏踏实实、勤勤恳恳地完成上级和学校的各项任务;严格遵守学校规章制度和工作纪律。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__同志具有较强的组织、管理和协调本事。他有端正的权利观，能正确的行使权利。虽然是校长，但他是来自一线的教师，教师的所思所想他最清楚，所以始终将自我当教师看。本学凡是涉及教师自身利益的制度、方案、评优评先、职务评聘等事项都能坚持团体讨论的原则，严格按程序办理。经常深入教师，了解教师在工作、生活的困难和要求，征求教师对学校工作的意见和提议。实行校务公开，理解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上犹县安和学校教师绩效工资考核与分配方案》、《上犹县安和学校教师业绩考核办法》、《上犹县安和学校教师日常工作考核方案》、《上犹县安和学校教职工考勤办法》、《上犹县安和学校后勤工作管理办法》，《上犹县安和学校财务工作管理制度》使学校各项工作在管理上有章可循，避免盲目无序现象。这些制度的制定、完善和实施有力的推动了学校各方面工作的有序开展，并取得良好效果。落实读书活动。本学期为每位教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教师的基本功和驾御课堂的本事。实行行政成员听课、本学年他听课到达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教师的指导与培养。学校每月召开一次班主任会议，定期对班主任进行培训。利用行政成员听课、评课制度、教学常规的落实等方式努力提升中青年教师和骨干教师的业务本事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本事。支持配合党组织、团组织、工会、妇女、老干部组织开展活动，为相关组织供给资金保障，尽力利用自我的阅历和经验指导相关负责人开展工作。学校实行分层、条块管理模式，所有行政成员既分工明确，各负其职，又团结协作。全体班子成员能以学校大局为重，做到大事团体研究，小事相互通气，难事相互支持，有功不揽，有过不推。生活上相互关心，思想上经常沟通，消除误解，增进友谊。学校开支严格按规章制度办事。重视安全工作。安全工作以安全教育、排查、监管、削除隐患、提高师生的安全意识和自救本事为主。同时制订、熟悉安全预案，加强安全演练，提高全体师生处理安全事故的本事。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本事。20_年12月份参加了赣州市教育局组织的初中校长提高班的学习，20__年3月21日——23日参加了上犹县党校组织的校长本事提升学习培训。二是本学年学校在经费高度紧张的情景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进取推进现代教育技术与教育教学的整合和应用。要求年龄有45岁以下的教师必须能现代教学技术，并经过赛课活动、绩效考核等形式促进该项制度的落实。切实落实行政成员听课、每节课板书教学目标、规定背诵资料、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我不可推卸的职责。在工作中既向教师、兄弟学校校长学习，也向书本学习，努力提高自我的管理学校的水平和本事。学校最核心的竞赛力的因素是教师。把所有教师的心凝聚在一齐自觉的、共同的做好学校的工作是我的出发点。激发教师的职责心和主人翁意识，校长要实全心全意的在工作中、生活中关心的教师，本学年我们投入较多的资金改善了教师生活工作中的条件。平时工作能做教师的楷模，一心扑在学校工作上。坚持与教师和学生一齐到校，与学生一齐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__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学校安全整洁。师生安全意识较强，注重安全教育与管理，学校得到不治，杜绝了脏、乱、差现象，比较适合师生生活、工作、学习。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活动丰富多彩。各类活动精彩纷呈，培养了师生进取向上兴趣爱好，师生的才艺得到了展示，增强了师生的成就感。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欢乐。1、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__与教师们团结奋发，与学校的发展共荣辱，认真履行工作职责，继续做好各项工作。在以后的工作中要重点抓好教育教学工作。他常说：“今后他将集中时间和精力认真学习，不断加强自身的理论学习和经验积累，提升自我的理论认知水平和实践探索本事，加深对学校学情、教情的了解，进一步理清思路，团结广大教师一同研究教育教学问题，认清在教育改革、创新大潮中的学校定位，寻求贴合学校实际的教学发展策略，真抓实干，身体力行，勇于创新，讲究效率，把工作抓紧、抓实、抓细、抓活，抓出成效，提升学校的办学水平。为办好人民满意的教育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班主任工作教学总结心得体会篇十三</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2024-10-06T03:59:38+08:00</dcterms:created>
  <dcterms:modified xsi:type="dcterms:W3CDTF">2024-10-06T03:59:38+08:00</dcterms:modified>
</cp:coreProperties>
</file>

<file path=docProps/custom.xml><?xml version="1.0" encoding="utf-8"?>
<Properties xmlns="http://schemas.openxmlformats.org/officeDocument/2006/custom-properties" xmlns:vt="http://schemas.openxmlformats.org/officeDocument/2006/docPropsVTypes"/>
</file>