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2024年销售人员工作情况的心得体会(5篇)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销售人员工作情况的心得体会篇一</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销售人员工作情况的心得体会篇二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牌产品已有一定的知名度，国内外的客户对我们的产品都有了一定的认识和了解。20__年度老板给销售部定下_万元的销售额，我们销售部完成了全年累计销售总额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财务管理软件，销售和财务管理可以清晰的及时性反映出来。我们销售人员是在_市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销售人员工作情况的心得体会篇三</w:t>
      </w:r>
    </w:p>
    <w:p>
      <w:pPr>
        <w:ind w:left="0" w:right="0" w:firstLine="560"/>
        <w:spacing w:before="450" w:after="450" w:line="312" w:lineRule="auto"/>
      </w:pPr>
      <w:r>
        <w:rPr>
          <w:rFonts w:ascii="宋体" w:hAnsi="宋体" w:eastAsia="宋体" w:cs="宋体"/>
          <w:color w:val="000"/>
          <w:sz w:val="28"/>
          <w:szCs w:val="28"/>
        </w:rPr>
        <w:t xml:space="preserve">进入__项目已有一年了。__年的主要工作是协助王经理组建和管理销售部。经过所有销售部工作人员的共同努力，在过去这一年中取得了良好的销售业绩。为了提高自我的工作本事和效率，找出工作中的不足之处，现将__年工作情景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__年_月份开始组建，至今销售人员_人，管理人员_人，策划人员_人。初期的销售人员没有工作经验和房地产知识，工作开展进度很慢，在制定培训文件和培训计划后，协助__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__年度到访客户共记_人次。客户来访的数据每星期收录电脑_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__年_月_日开展的vip卡活动，开始建立销售书面文件和电子档案两种。到_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公开应对客户的形式。对内是__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__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我相信在新的一年里，经过大家的努力，我们会做得更好。期望__年的销售成绩比__年的成绩更上一个台阶。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销售人员工作情况的心得体会篇四</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最后，祝愿职友正装在新的一年更上一层楼，更加兴旺。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销售人员工作情况的心得体会篇五</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2024-10-06T03:44:35+08:00</dcterms:created>
  <dcterms:modified xsi:type="dcterms:W3CDTF">2024-10-06T03:44:35+08:00</dcterms:modified>
</cp:coreProperties>
</file>

<file path=docProps/custom.xml><?xml version="1.0" encoding="utf-8"?>
<Properties xmlns="http://schemas.openxmlformats.org/officeDocument/2006/custom-properties" xmlns:vt="http://schemas.openxmlformats.org/officeDocument/2006/docPropsVTypes"/>
</file>