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工程造价讲座心得(五篇)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工程造价讲座心得篇一在实习过程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工程造价讲座心得篇一</w:t>
      </w:r>
    </w:p>
    <w:p>
      <w:pPr>
        <w:ind w:left="0" w:right="0" w:firstLine="560"/>
        <w:spacing w:before="450" w:after="450" w:line="312" w:lineRule="auto"/>
      </w:pPr>
      <w:r>
        <w:rPr>
          <w:rFonts w:ascii="宋体" w:hAnsi="宋体" w:eastAsia="宋体" w:cs="宋体"/>
          <w:color w:val="000"/>
          <w:sz w:val="28"/>
          <w:szCs w:val="28"/>
        </w:rPr>
        <w:t xml:space="preserve">在实习过程中，我知道了工程造价应该经历的步骤。一，要实习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w:t>
      </w:r>
    </w:p>
    <w:p>
      <w:pPr>
        <w:ind w:left="0" w:right="0" w:firstLine="560"/>
        <w:spacing w:before="450" w:after="450" w:line="312" w:lineRule="auto"/>
      </w:pPr>
      <w:r>
        <w:rPr>
          <w:rFonts w:ascii="宋体" w:hAnsi="宋体" w:eastAsia="宋体" w:cs="宋体"/>
          <w:color w:val="000"/>
          <w:sz w:val="28"/>
          <w:szCs w:val="28"/>
        </w:rPr>
        <w:t xml:space="preserve">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w:t>
      </w:r>
    </w:p>
    <w:p>
      <w:pPr>
        <w:ind w:left="0" w:right="0" w:firstLine="560"/>
        <w:spacing w:before="450" w:after="450" w:line="312" w:lineRule="auto"/>
      </w:pPr>
      <w:r>
        <w:rPr>
          <w:rFonts w:ascii="宋体" w:hAnsi="宋体" w:eastAsia="宋体" w:cs="宋体"/>
          <w:color w:val="000"/>
          <w:sz w:val="28"/>
          <w:szCs w:val="28"/>
        </w:rPr>
        <w:t xml:space="preserve">在技术设计阶段，由于设计内容与初步设计的差异，设计单位应对投资进行具体核算，对初步设计概算进行修正而形成的经济文件。其作用与设计概算相同。</w:t>
      </w:r>
    </w:p>
    <w:p>
      <w:pPr>
        <w:ind w:left="0" w:right="0" w:firstLine="560"/>
        <w:spacing w:before="450" w:after="450" w:line="312" w:lineRule="auto"/>
      </w:pPr>
      <w:r>
        <w:rPr>
          <w:rFonts w:ascii="宋体" w:hAnsi="宋体" w:eastAsia="宋体" w:cs="宋体"/>
          <w:color w:val="000"/>
          <w:sz w:val="28"/>
          <w:szCs w:val="28"/>
        </w:rPr>
        <w:t xml:space="preserve">施工图预算是指拟建工程在开工之前，根据已批准并经会审后的施工图纸、施工组织设计、现行工程预算定额、工程量计算规则、材料和设备的预算单价、各项取费标准，预先计算工程建设费用的经济文件。</w:t>
      </w:r>
    </w:p>
    <w:p>
      <w:pPr>
        <w:ind w:left="0" w:right="0" w:firstLine="560"/>
        <w:spacing w:before="450" w:after="450" w:line="312" w:lineRule="auto"/>
      </w:pPr>
      <w:r>
        <w:rPr>
          <w:rFonts w:ascii="宋体" w:hAnsi="宋体" w:eastAsia="宋体" w:cs="宋体"/>
          <w:color w:val="000"/>
          <w:sz w:val="28"/>
          <w:szCs w:val="28"/>
        </w:rPr>
        <w:t xml:space="preserve">施工预算是施工单位内部为控制施工成本而编制的一种预算。它是在施工图预算的控制下，由施工企业根据施工图纸、施工定额并结合施工组织设计，通过工料分析，计算和确定拟建工程所需的工、料、机械台班消耗及其相应费用的技术经济文件。施工预算实质上是施工企业的成本计划文件。</w:t>
      </w:r>
    </w:p>
    <w:p>
      <w:pPr>
        <w:ind w:left="0" w:right="0" w:firstLine="560"/>
        <w:spacing w:before="450" w:after="450" w:line="312" w:lineRule="auto"/>
      </w:pPr>
      <w:r>
        <w:rPr>
          <w:rFonts w:ascii="宋体" w:hAnsi="宋体" w:eastAsia="宋体" w:cs="宋体"/>
          <w:color w:val="000"/>
          <w:sz w:val="28"/>
          <w:szCs w:val="28"/>
        </w:rPr>
        <w:t xml:space="preserve">实践是大学生活的第二课堂，是检验真理的试金石，“千里之行，始于足下”。这次实习我思考良多，感触良多，收获良多，受益匪浅。回顾起此次概预算实习，从理论到实践，在整整一星期的日子里，我学到很多很多的的东西，这近一周短暂而又充实的实践对我了解自己的专业起到了一个非常重要的作用。不仅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计算的过程中发现了自己的不足之处，对以前所学过的知识理解得不够深刻，掌握得不够牢固，通过这次课实习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实习使我第一次亲身感受了所学知识与实际的应用，理论与实际的相结合，让我们大开眼界，也算是对以前所学知识的一个初审吧!这次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工程造价讲座心得篇二</w:t>
      </w:r>
    </w:p>
    <w:p>
      <w:pPr>
        <w:ind w:left="0" w:right="0" w:firstLine="560"/>
        <w:spacing w:before="450" w:after="450" w:line="312" w:lineRule="auto"/>
      </w:pPr>
      <w:r>
        <w:rPr>
          <w:rFonts w:ascii="宋体" w:hAnsi="宋体" w:eastAsia="宋体" w:cs="宋体"/>
          <w:color w:val="000"/>
          <w:sz w:val="28"/>
          <w:szCs w:val="28"/>
        </w:rPr>
        <w:t xml:space="preserve">20__年4月24日下午，集团公司人力资源部在五层大会议室组织了“双良大讲堂”系列讲座，集团公司樊鑫作了《工程造价管理》学习讲座。本期讲座樊经理从工程造价的含义、概念，到建安费的构成、调整，再到集团公司近年来工程造价的实践运用，特别是讲到集团公司提出的工程管理“四四六一”模式更是吸引了参与学习讲座的学员的浓厚兴趣和高度注意力。讲座结束后，参与讲座有关领导和学员围绕本期讲座内容进行精彩点评和互动交流。“三人行必有我师”，樊经理的精心准备和认真讲解，也同样使我颇有感想，深有体会。下面就“四四六一”工程管理模式谈谈自己参加本期学习讲座的体会和感想。</w:t>
      </w:r>
    </w:p>
    <w:p>
      <w:pPr>
        <w:ind w:left="0" w:right="0" w:firstLine="560"/>
        <w:spacing w:before="450" w:after="450" w:line="312" w:lineRule="auto"/>
      </w:pPr>
      <w:r>
        <w:rPr>
          <w:rFonts w:ascii="宋体" w:hAnsi="宋体" w:eastAsia="宋体" w:cs="宋体"/>
          <w:color w:val="000"/>
          <w:sz w:val="28"/>
          <w:szCs w:val="28"/>
        </w:rPr>
        <w:t xml:space="preserve">一、“四四六一”工程管理模式提出的背景和目的。</w:t>
      </w:r>
    </w:p>
    <w:p>
      <w:pPr>
        <w:ind w:left="0" w:right="0" w:firstLine="560"/>
        <w:spacing w:before="450" w:after="450" w:line="312" w:lineRule="auto"/>
      </w:pPr>
      <w:r>
        <w:rPr>
          <w:rFonts w:ascii="宋体" w:hAnsi="宋体" w:eastAsia="宋体" w:cs="宋体"/>
          <w:color w:val="000"/>
          <w:sz w:val="28"/>
          <w:szCs w:val="28"/>
        </w:rPr>
        <w:t xml:space="preserve">小到企业每一项措施、要求的提出，大到国家政策、法规的出台，都有着提出背景和目的。“四四六一”工程管理模式也是如此。</w:t>
      </w:r>
    </w:p>
    <w:p>
      <w:pPr>
        <w:ind w:left="0" w:right="0" w:firstLine="560"/>
        <w:spacing w:before="450" w:after="450" w:line="312" w:lineRule="auto"/>
      </w:pPr>
      <w:r>
        <w:rPr>
          <w:rFonts w:ascii="宋体" w:hAnsi="宋体" w:eastAsia="宋体" w:cs="宋体"/>
          <w:color w:val="000"/>
          <w:sz w:val="28"/>
          <w:szCs w:val="28"/>
        </w:rPr>
        <w:t xml:space="preserve">(一)施工单位选择“四条标准”和工程管理人员的“四条红线”是通过认真梳理总结近年来工程管理的经验和教训的基础上提出的。提出的案例有：公司成立初期，由于制度不健全等诸多原因，导致在工程施工前期和后期结算中屡次发生参建单位损害发包人利益的问题和工程工程管理人员违规行为。“四条标准”提出的反面典型</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1、在管网工程施工管沟抽排水中的发电机费用计入小货车台班，即：“小汽车驮着发电机”;</w:t>
      </w:r>
    </w:p>
    <w:p>
      <w:pPr>
        <w:ind w:left="0" w:right="0" w:firstLine="560"/>
        <w:spacing w:before="450" w:after="450" w:line="312" w:lineRule="auto"/>
      </w:pPr>
      <w:r>
        <w:rPr>
          <w:rFonts w:ascii="宋体" w:hAnsi="宋体" w:eastAsia="宋体" w:cs="宋体"/>
          <w:color w:val="000"/>
          <w:sz w:val="28"/>
          <w:szCs w:val="28"/>
        </w:rPr>
        <w:t xml:space="preserve">2、在管网工程施工抽排水中泥浆泵费用计入吊车台班;3、个别施工单位对应属施工组织方案中承包方应负</w:t>
      </w:r>
    </w:p>
    <w:p>
      <w:pPr>
        <w:ind w:left="0" w:right="0" w:firstLine="560"/>
        <w:spacing w:before="450" w:after="450" w:line="312" w:lineRule="auto"/>
      </w:pPr>
      <w:r>
        <w:rPr>
          <w:rFonts w:ascii="宋体" w:hAnsi="宋体" w:eastAsia="宋体" w:cs="宋体"/>
          <w:color w:val="000"/>
          <w:sz w:val="28"/>
          <w:szCs w:val="28"/>
        </w:rPr>
        <w:t xml:space="preserve">责的事情，而违规办理签证，甚至出现了签证单合计金额超过了主合同金额的50%的事例;</w:t>
      </w:r>
    </w:p>
    <w:p>
      <w:pPr>
        <w:ind w:left="0" w:right="0" w:firstLine="560"/>
        <w:spacing w:before="450" w:after="450" w:line="312" w:lineRule="auto"/>
      </w:pPr>
      <w:r>
        <w:rPr>
          <w:rFonts w:ascii="宋体" w:hAnsi="宋体" w:eastAsia="宋体" w:cs="宋体"/>
          <w:color w:val="000"/>
          <w:sz w:val="28"/>
          <w:szCs w:val="28"/>
        </w:rPr>
        <w:t xml:space="preserve">4、个别施工单位以发包方不确认结算报审中的工程签证为由，且经多次联系拒不配合结算核对，也不提供工程发票。</w:t>
      </w:r>
    </w:p>
    <w:p>
      <w:pPr>
        <w:ind w:left="0" w:right="0" w:firstLine="560"/>
        <w:spacing w:before="450" w:after="450" w:line="312" w:lineRule="auto"/>
      </w:pPr>
      <w:r>
        <w:rPr>
          <w:rFonts w:ascii="宋体" w:hAnsi="宋体" w:eastAsia="宋体" w:cs="宋体"/>
          <w:color w:val="000"/>
          <w:sz w:val="28"/>
          <w:szCs w:val="28"/>
        </w:rPr>
        <w:t xml:space="preserve">违反“四条红线”的反面典型也有很多，主要表现有：</w:t>
      </w:r>
    </w:p>
    <w:p>
      <w:pPr>
        <w:ind w:left="0" w:right="0" w:firstLine="560"/>
        <w:spacing w:before="450" w:after="450" w:line="312" w:lineRule="auto"/>
      </w:pPr>
      <w:r>
        <w:rPr>
          <w:rFonts w:ascii="宋体" w:hAnsi="宋体" w:eastAsia="宋体" w:cs="宋体"/>
          <w:color w:val="000"/>
          <w:sz w:val="28"/>
          <w:szCs w:val="28"/>
        </w:rPr>
        <w:t xml:space="preserve">1、部分发包方管理人员介入、参与应由施工单位自行负责的土方、石子和机械费用的施工等谈判;</w:t>
      </w:r>
    </w:p>
    <w:p>
      <w:pPr>
        <w:ind w:left="0" w:right="0" w:firstLine="560"/>
        <w:spacing w:before="450" w:after="450" w:line="312" w:lineRule="auto"/>
      </w:pPr>
      <w:r>
        <w:rPr>
          <w:rFonts w:ascii="宋体" w:hAnsi="宋体" w:eastAsia="宋体" w:cs="宋体"/>
          <w:color w:val="000"/>
          <w:sz w:val="28"/>
          <w:szCs w:val="28"/>
        </w:rPr>
        <w:t xml:space="preserve">2、发包方部分工程管理人员，不按工程款正常审批程序，而是以个人借款形式违规支付工程款;</w:t>
      </w:r>
    </w:p>
    <w:p>
      <w:pPr>
        <w:ind w:left="0" w:right="0" w:firstLine="560"/>
        <w:spacing w:before="450" w:after="450" w:line="312" w:lineRule="auto"/>
      </w:pPr>
      <w:r>
        <w:rPr>
          <w:rFonts w:ascii="宋体" w:hAnsi="宋体" w:eastAsia="宋体" w:cs="宋体"/>
          <w:color w:val="000"/>
          <w:sz w:val="28"/>
          <w:szCs w:val="28"/>
        </w:rPr>
        <w:t xml:space="preserve">3、对管网工程补偿标准，未经公司主要领导审核、确认，就向有关被补偿人员透露补偿金额;</w:t>
      </w:r>
    </w:p>
    <w:p>
      <w:pPr>
        <w:ind w:left="0" w:right="0" w:firstLine="560"/>
        <w:spacing w:before="450" w:after="450" w:line="312" w:lineRule="auto"/>
      </w:pPr>
      <w:r>
        <w:rPr>
          <w:rFonts w:ascii="宋体" w:hAnsi="宋体" w:eastAsia="宋体" w:cs="宋体"/>
          <w:color w:val="000"/>
          <w:sz w:val="28"/>
          <w:szCs w:val="28"/>
        </w:rPr>
        <w:t xml:space="preserve">4、未经地市公司及集团公司分管工程领导审核同意，个别工程管理人员就对工程签证予以认可、签字。</w:t>
      </w:r>
    </w:p>
    <w:p>
      <w:pPr>
        <w:ind w:left="0" w:right="0" w:firstLine="560"/>
        <w:spacing w:before="450" w:after="450" w:line="312" w:lineRule="auto"/>
      </w:pPr>
      <w:r>
        <w:rPr>
          <w:rFonts w:ascii="宋体" w:hAnsi="宋体" w:eastAsia="宋体" w:cs="宋体"/>
          <w:color w:val="000"/>
          <w:sz w:val="28"/>
          <w:szCs w:val="28"/>
        </w:rPr>
        <w:t xml:space="preserve">这些不正常情况的出现就是“四条标准”“四条红线”提出的背景，就是要通过“四条标准”“四条红线”明确选用施工单位的条件，杜绝工程管理人员插手工程施工有关费用协调等违规行为。</w:t>
      </w:r>
    </w:p>
    <w:p>
      <w:pPr>
        <w:ind w:left="0" w:right="0" w:firstLine="560"/>
        <w:spacing w:before="450" w:after="450" w:line="312" w:lineRule="auto"/>
      </w:pPr>
      <w:r>
        <w:rPr>
          <w:rFonts w:ascii="宋体" w:hAnsi="宋体" w:eastAsia="宋体" w:cs="宋体"/>
          <w:color w:val="000"/>
          <w:sz w:val="28"/>
          <w:szCs w:val="28"/>
        </w:rPr>
        <w:t xml:space="preserve">(二)施工招标管理“六条中标条件”也是通过总结近年来工程实践中的深刻教训提出的，主要内容就是明确不予办理工程签证的范围。</w:t>
      </w:r>
    </w:p>
    <w:p>
      <w:pPr>
        <w:ind w:left="0" w:right="0" w:firstLine="560"/>
        <w:spacing w:before="450" w:after="450" w:line="312" w:lineRule="auto"/>
      </w:pPr>
      <w:r>
        <w:rPr>
          <w:rFonts w:ascii="宋体" w:hAnsi="宋体" w:eastAsia="宋体" w:cs="宋体"/>
          <w:color w:val="000"/>
          <w:sz w:val="28"/>
          <w:szCs w:val="28"/>
        </w:rPr>
        <w:t xml:space="preserve">在公司成立初期的工程中，其反面案例也有不少。主要表现有：因工程施工工期较紧张，大部分工程施工合同为“开口”合同，即据实结算合同，这就为违规签证的发生制造了借口。工程施工结算中不应该发生的违规签证、不正常签证大量出现在结算报审中就足以证明这种现象的普遍性和严重性。“六条标准”就是从根本上杜绝此类违规签证的有力措施，凡中标集团公司所有管网等相关工程，必须无条</w:t>
      </w:r>
    </w:p>
    <w:p>
      <w:pPr>
        <w:ind w:left="0" w:right="0" w:firstLine="560"/>
        <w:spacing w:before="450" w:after="450" w:line="312" w:lineRule="auto"/>
      </w:pPr>
      <w:r>
        <w:rPr>
          <w:rFonts w:ascii="宋体" w:hAnsi="宋体" w:eastAsia="宋体" w:cs="宋体"/>
          <w:color w:val="000"/>
          <w:sz w:val="28"/>
          <w:szCs w:val="28"/>
        </w:rPr>
        <w:t xml:space="preserve">件响应“六条中标条件”。凡不能响应“六条中标条件”的施工单位将取消中标候选人资格。</w:t>
      </w:r>
    </w:p>
    <w:p>
      <w:pPr>
        <w:ind w:left="0" w:right="0" w:firstLine="560"/>
        <w:spacing w:before="450" w:after="450" w:line="312" w:lineRule="auto"/>
      </w:pPr>
      <w:r>
        <w:rPr>
          <w:rFonts w:ascii="宋体" w:hAnsi="宋体" w:eastAsia="宋体" w:cs="宋体"/>
          <w:color w:val="000"/>
          <w:sz w:val="28"/>
          <w:szCs w:val="28"/>
        </w:rPr>
        <w:t xml:space="preserve">二、工程造价要从早期可研编制和施工设计继续努力考虑，也就是占工程造价1%的设计费可以影响95%的工程造价。</w:t>
      </w:r>
    </w:p>
    <w:p>
      <w:pPr>
        <w:ind w:left="0" w:right="0" w:firstLine="560"/>
        <w:spacing w:before="450" w:after="450" w:line="312" w:lineRule="auto"/>
      </w:pPr>
      <w:r>
        <w:rPr>
          <w:rFonts w:ascii="宋体" w:hAnsi="宋体" w:eastAsia="宋体" w:cs="宋体"/>
          <w:color w:val="000"/>
          <w:sz w:val="28"/>
          <w:szCs w:val="28"/>
        </w:rPr>
        <w:t xml:space="preserve">工程造价要按照总裁在点评中讲到的“五算”即结算、概算、预算、精算、决算来进行成本控制。“五算”不是简单的五个步骤，而是层层递进的关系。即每延伸一个步骤，其工程造价更接近于实际工程造价。集团公司相关部门要充分理解“五算”的真正内含，并通过认真工作、精确计算，把工程造价控制在一个合理区域。通过这种点滴的、长期的积累就可为公司的发展节大量的资金，推动公司成本控制体系的完善，为资金的合理使用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工程造价讲座心得篇三</w:t>
      </w:r>
    </w:p>
    <w:p>
      <w:pPr>
        <w:ind w:left="0" w:right="0" w:firstLine="560"/>
        <w:spacing w:before="450" w:after="450" w:line="312" w:lineRule="auto"/>
      </w:pPr>
      <w:r>
        <w:rPr>
          <w:rFonts w:ascii="宋体" w:hAnsi="宋体" w:eastAsia="宋体" w:cs="宋体"/>
          <w:color w:val="000"/>
          <w:sz w:val="28"/>
          <w:szCs w:val="28"/>
        </w:rPr>
        <w:t xml:space="preserve">在这五天的培训过程中，让我深刻的体会到工程造价在整个项目管理过程中的重要地位，一个成熟的造价专业人员在整个工程项目的估算、概算、预算、结算、决算中能起到至关重要的作用。</w:t>
      </w:r>
    </w:p>
    <w:p>
      <w:pPr>
        <w:ind w:left="0" w:right="0" w:firstLine="560"/>
        <w:spacing w:before="450" w:after="450" w:line="312" w:lineRule="auto"/>
      </w:pPr>
      <w:r>
        <w:rPr>
          <w:rFonts w:ascii="宋体" w:hAnsi="宋体" w:eastAsia="宋体" w:cs="宋体"/>
          <w:color w:val="000"/>
          <w:sz w:val="28"/>
          <w:szCs w:val="28"/>
        </w:rPr>
        <w:t xml:space="preserve">新清单规范对责任划分原则更加清晰明确，对发承包双方应承担的责任尽可能的明确，以减少后期出现的争议。这就要求我们发承包双方必须在各自的责任范围内认真仔细的做好工作，尤其是可能引起争议的地方，避免错误的发生。新清单规范里，对一些不够明确的地方做了精确的量化说明和修改补充，可执行性更加强化。</w:t>
      </w:r>
    </w:p>
    <w:p>
      <w:pPr>
        <w:ind w:left="0" w:right="0" w:firstLine="560"/>
        <w:spacing w:before="450" w:after="450" w:line="312" w:lineRule="auto"/>
      </w:pPr>
      <w:r>
        <w:rPr>
          <w:rFonts w:ascii="宋体" w:hAnsi="宋体" w:eastAsia="宋体" w:cs="宋体"/>
          <w:color w:val="000"/>
          <w:sz w:val="28"/>
          <w:szCs w:val="28"/>
        </w:rPr>
        <w:t xml:space="preserve">对工程量偏差的说明，“新规范”给出了明确的计算说明：合同履行期间，若实际工程量与招标工程量清单出现偏差，且超过__%</w:t>
      </w:r>
    </w:p>
    <w:p>
      <w:pPr>
        <w:ind w:left="0" w:right="0" w:firstLine="560"/>
        <w:spacing w:before="450" w:after="450" w:line="312" w:lineRule="auto"/>
      </w:pPr>
      <w:r>
        <w:rPr>
          <w:rFonts w:ascii="宋体" w:hAnsi="宋体" w:eastAsia="宋体" w:cs="宋体"/>
          <w:color w:val="000"/>
          <w:sz w:val="28"/>
          <w:szCs w:val="28"/>
        </w:rPr>
        <w:t xml:space="preserve">时，调整原则为：</w:t>
      </w:r>
    </w:p>
    <w:p>
      <w:pPr>
        <w:ind w:left="0" w:right="0" w:firstLine="560"/>
        <w:spacing w:before="450" w:after="450" w:line="312" w:lineRule="auto"/>
      </w:pPr>
      <w:r>
        <w:rPr>
          <w:rFonts w:ascii="宋体" w:hAnsi="宋体" w:eastAsia="宋体" w:cs="宋体"/>
          <w:color w:val="000"/>
          <w:sz w:val="28"/>
          <w:szCs w:val="28"/>
        </w:rPr>
        <w:t xml:space="preserve">a、工程量增加__%以上时，其增加部分的工程量的综合单价应予调低;</w:t>
      </w:r>
    </w:p>
    <w:p>
      <w:pPr>
        <w:ind w:left="0" w:right="0" w:firstLine="560"/>
        <w:spacing w:before="450" w:after="450" w:line="312" w:lineRule="auto"/>
      </w:pPr>
      <w:r>
        <w:rPr>
          <w:rFonts w:ascii="宋体" w:hAnsi="宋体" w:eastAsia="宋体" w:cs="宋体"/>
          <w:color w:val="000"/>
          <w:sz w:val="28"/>
          <w:szCs w:val="28"/>
        </w:rPr>
        <w:t xml:space="preserve">b、当工程量减少__%以上时，减少后剩余部分的工程量的综合单价应予调高，并给出了详细的调整公式。对工程变更引起综合单价的调整，“新规范”明确给出了调整综合单价的计算方式。</w:t>
      </w:r>
    </w:p>
    <w:p>
      <w:pPr>
        <w:ind w:left="0" w:right="0" w:firstLine="560"/>
        <w:spacing w:before="450" w:after="450" w:line="312" w:lineRule="auto"/>
      </w:pPr>
      <w:r>
        <w:rPr>
          <w:rFonts w:ascii="宋体" w:hAnsi="宋体" w:eastAsia="宋体" w:cs="宋体"/>
          <w:color w:val="000"/>
          <w:sz w:val="28"/>
          <w:szCs w:val="28"/>
        </w:rPr>
        <w:t xml:space="preserve">通过这次培训使我较全面的掌握了“新规范”的具体内容以及在实际工作中的准确运用，提高了个人的专业技能，同时也发现了存在的许多不足，需要更加熟悉理解定额，及时搜集地方定额的解释信息;需要熟悉招标文件、合同等相关资料;需要结合工程量计算过程存在的遗留、未定等事宜及时深入现场，或依据施工过程中的变更、签证等文件，准确对这类问题进行处理，及时掌握承包人在施工过程中变更的工程内容，并进行记载或补充资料，及时进行调整造价。</w:t>
      </w:r>
    </w:p>
    <w:p>
      <w:pPr>
        <w:ind w:left="0" w:right="0" w:firstLine="560"/>
        <w:spacing w:before="450" w:after="450" w:line="312" w:lineRule="auto"/>
      </w:pPr>
      <w:r>
        <w:rPr>
          <w:rFonts w:ascii="宋体" w:hAnsi="宋体" w:eastAsia="宋体" w:cs="宋体"/>
          <w:color w:val="000"/>
          <w:sz w:val="28"/>
          <w:szCs w:val="28"/>
        </w:rPr>
        <w:t xml:space="preserve">加强教育培训，拓宽知识范围，加强法制学习，提高法律意识。国家相继出台了《建筑法》、《招标投标法》、《合同法》、《价格法》等法律，要求造价管理专业人员具备过硬的法律知识，依法管理、依法执业。</w:t>
      </w:r>
    </w:p>
    <w:p>
      <w:pPr>
        <w:ind w:left="0" w:right="0" w:firstLine="560"/>
        <w:spacing w:before="450" w:after="450" w:line="312" w:lineRule="auto"/>
      </w:pPr>
      <w:r>
        <w:rPr>
          <w:rFonts w:ascii="黑体" w:hAnsi="黑体" w:eastAsia="黑体" w:cs="黑体"/>
          <w:color w:val="000000"/>
          <w:sz w:val="34"/>
          <w:szCs w:val="34"/>
          <w:b w:val="1"/>
          <w:bCs w:val="1"/>
        </w:rPr>
        <w:t xml:space="preserve">工程造价讲座心得篇四</w:t>
      </w:r>
    </w:p>
    <w:p>
      <w:pPr>
        <w:ind w:left="0" w:right="0" w:firstLine="560"/>
        <w:spacing w:before="450" w:after="450" w:line="312" w:lineRule="auto"/>
      </w:pPr>
      <w:r>
        <w:rPr>
          <w:rFonts w:ascii="宋体" w:hAnsi="宋体" w:eastAsia="宋体" w:cs="宋体"/>
          <w:color w:val="000"/>
          <w:sz w:val="28"/>
          <w:szCs w:val="28"/>
        </w:rPr>
        <w:t xml:space="preserve">转眼间前四个模块的学习已经接近尾声，经过前一阶段的学习，我想我们每一位学员都有不同的但很大的收获。对于我个人，我认为这次培训班举办的非常有意义，非常有必要，因为它不仅让我充实了更多的理论知识，更让我开阔了视野，解放了思想，打动了内心。无论是视频，还是课件、案例，都让我有所感动和收获，许多不可言语表达的收获。加之各位在一线工作的同仁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教师工，我有了一定的理论知识和工作经验，但既不够系统也不够丰富。通过这次培训，感觉豁然开朗，许多问题从理论上找到了依据，对原来在工作实践中觉得不好解决的问题找到了切入点，感觉收获很大。通过较为系统地学习，让对综合实践活动课有了全面的了解，同时让我更清晰更全面地看到了加快乡村初中教育课改步伐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总的来说，各位老师们以朴实无华的语言为我们授课解惑，对我们来说是一次难得的学习机会，更是一次理论知识与具体工作相结合的锻炼机会。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二、案例的分析，提高了自我</w:t>
      </w:r>
    </w:p>
    <w:p>
      <w:pPr>
        <w:ind w:left="0" w:right="0" w:firstLine="560"/>
        <w:spacing w:before="450" w:after="450" w:line="312" w:lineRule="auto"/>
      </w:pPr>
      <w:r>
        <w:rPr>
          <w:rFonts w:ascii="宋体" w:hAnsi="宋体" w:eastAsia="宋体" w:cs="宋体"/>
          <w:color w:val="000"/>
          <w:sz w:val="28"/>
          <w:szCs w:val="28"/>
        </w:rPr>
        <w:t xml:space="preserve">通过对案例的分析，让我们认清综合活动课的本质所在，也让我们看到实践教学的意义。系统的知识传授使我望尘莫及，迫使我更加虚心的学习，并实践操作，平时不太上网的我最近也开始在网络上忙碌起来了;不断的查看资料，询问同时，总算是有所收获啊!这对我来说是一个很大的提高。</w:t>
      </w:r>
    </w:p>
    <w:p>
      <w:pPr>
        <w:ind w:left="0" w:right="0" w:firstLine="560"/>
        <w:spacing w:before="450" w:after="450" w:line="312" w:lineRule="auto"/>
      </w:pPr>
      <w:r>
        <w:rPr>
          <w:rFonts w:ascii="宋体" w:hAnsi="宋体" w:eastAsia="宋体" w:cs="宋体"/>
          <w:color w:val="000"/>
          <w:sz w:val="28"/>
          <w:szCs w:val="28"/>
        </w:rPr>
        <w:t xml:space="preserve">三、及时指导，提高培训效率</w:t>
      </w:r>
    </w:p>
    <w:p>
      <w:pPr>
        <w:ind w:left="0" w:right="0" w:firstLine="560"/>
        <w:spacing w:before="450" w:after="450" w:line="312" w:lineRule="auto"/>
      </w:pPr>
      <w:r>
        <w:rPr>
          <w:rFonts w:ascii="宋体" w:hAnsi="宋体" w:eastAsia="宋体" w:cs="宋体"/>
          <w:color w:val="000"/>
          <w:sz w:val="28"/>
          <w:szCs w:val="28"/>
        </w:rPr>
        <w:t xml:space="preserve">师大的老师能通过qq、yy语音等形式及时的为学员解疑答惑是非常难能可贵的，这样不但提高了培训的效率，也带动了其他学员的相互讨论。在前一段的培训当中起到了至关重要的作用，希望在后面的学习当中再接再厉。就临时指导来说，我也有一点自己的看法，如：在qq共享中可以上传一些常见问题的解决办法、学习的制度、学习网站的链接等，这样就可以解决就一个问题反复解答的现象，还有评分最好能几天或一周一更新，这样能更有效的督促我们提高培训效率。</w:t>
      </w:r>
    </w:p>
    <w:p>
      <w:pPr>
        <w:ind w:left="0" w:right="0" w:firstLine="560"/>
        <w:spacing w:before="450" w:after="450" w:line="312" w:lineRule="auto"/>
      </w:pPr>
      <w:r>
        <w:rPr>
          <w:rFonts w:ascii="宋体" w:hAnsi="宋体" w:eastAsia="宋体" w:cs="宋体"/>
          <w:color w:val="000"/>
          <w:sz w:val="28"/>
          <w:szCs w:val="28"/>
        </w:rPr>
        <w:t xml:space="preserve">这次培训还没有结束，我将更加认真、努力的学习相关知识。感谢师大教师们给了提供了这个学习的平台。今后，我将尽自己所能把所学到的知识用于实际工作中，保证工作上始终保持一份真诚、爱心、责任，更好的完成学校的教育教学工作。如上是我对这次培训学习的己点肤浅的心得，如有不当请老师、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工程造价讲座心得篇五</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w:t>
      </w:r>
    </w:p>
    <w:p>
      <w:pPr>
        <w:ind w:left="0" w:right="0" w:firstLine="560"/>
        <w:spacing w:before="450" w:after="450" w:line="312" w:lineRule="auto"/>
      </w:pPr>
      <w:r>
        <w:rPr>
          <w:rFonts w:ascii="宋体" w:hAnsi="宋体" w:eastAsia="宋体" w:cs="宋体"/>
          <w:color w:val="000"/>
          <w:sz w:val="28"/>
          <w:szCs w:val="28"/>
        </w:rPr>
        <w:t xml:space="preserve">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了自己的不足之处，对以前所学过的知识理解得不够深刻，掌握得不够牢固，通过这次课程设计之后，一定把以前所学过的知识重新温故。这次课程设计终于顺利完成了，在设计中遇到了很多问题，最后在余老师和曹老师的指导下，终于迎刃而解。同时，在余老师和曹老师的身上我学得到很多实用的知识，在次我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2024-10-04T07:49:03+08:00</dcterms:created>
  <dcterms:modified xsi:type="dcterms:W3CDTF">2024-10-04T07:49:03+08:00</dcterms:modified>
</cp:coreProperties>
</file>

<file path=docProps/custom.xml><?xml version="1.0" encoding="utf-8"?>
<Properties xmlns="http://schemas.openxmlformats.org/officeDocument/2006/custom-properties" xmlns:vt="http://schemas.openxmlformats.org/officeDocument/2006/docPropsVTypes"/>
</file>