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2024年内科医生工作述职报告(五篇)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内科医生工作述职报告篇一在新__届领导班子的正确领导下，在医务科、护理部的具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内科医生工作述职报告篇一</w:t>
      </w:r>
    </w:p>
    <w:p>
      <w:pPr>
        <w:ind w:left="0" w:right="0" w:firstLine="560"/>
        <w:spacing w:before="450" w:after="450" w:line="312" w:lineRule="auto"/>
      </w:pPr>
      <w:r>
        <w:rPr>
          <w:rFonts w:ascii="宋体" w:hAnsi="宋体" w:eastAsia="宋体" w:cs="宋体"/>
          <w:color w:val="000"/>
          <w:sz w:val="28"/>
          <w:szCs w:val="28"/>
        </w:rPr>
        <w:t xml:space="preserve">在新__届领导班子的正确领导下，在医务科、护理部的具体指导下，在消化内科科全体医护人员的共同努力下，科室的业务收入和业务技术水平实现了大幅度的提升，取得了可喜的成绩，以下是我的述职报告。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医院的进修学习中，我科室人员都选择了消化内科，尤其是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大家好!本人于20__年毕业进入临床，20__年晋升为主治医师，回想过去的工作、学习、生活既辛苦、忙碌，又让人感到充实和自豪。现将任职以来的工作情况述职如下：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的临床应用》课题，提出使用强制性运动疗法加强肢体康复，在康复治疗中发现强制性运动治疗对上肢运动功能恢复疗效较好，但对下肢功能恢复与一般康复治疗区别不大，故又提出《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20__年即将过去，就目前医院的状况我总结以下几点</w:t>
      </w:r>
    </w:p>
    <w:p>
      <w:pPr>
        <w:ind w:left="0" w:right="0" w:firstLine="560"/>
        <w:spacing w:before="450" w:after="450" w:line="312" w:lineRule="auto"/>
      </w:pPr>
      <w:r>
        <w:rPr>
          <w:rFonts w:ascii="宋体" w:hAnsi="宋体" w:eastAsia="宋体" w:cs="宋体"/>
          <w:color w:val="000"/>
          <w:sz w:val="28"/>
          <w:szCs w:val="28"/>
        </w:rPr>
        <w:t xml:space="preserve">一、领导重视，该集体把创建活动与“以病人为中心”的整体医疗和护理工作紧密联系起来</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便民措施等，确保了三级查房制度的实施及病人医疗护理方案的具体实施，认真对待危重病人的抢救工作。特别在护理工作方面，号长_、护士长_以身作则，积极带领全科护士认真学习基本理论，规范护理操作常规，开展技术岗位练兵，丰富整体护理理论和实践的内容，特别是自20_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黄宇被评为“_市优秀青年自愿者”称号，_被医院评为“优秀带教老师”，_被医院评为“优秀护士”，_被医院评为“优秀护理管理者”，韦巧灵被医院评为抗击“非典”先进个人及“自治区优秀团干部”，_、_和_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_年至今，获省级科研课题7项，结题4项，卫生厅课题2项，已结题。获美国《_》的课题6项，撰写论文30多篇，有的项目已获初步成果，特别是20_年由_、_博士等负责的“造血干细胞移植治疗重症肌无力”的科研课题获_省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_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选送区外短期学习班学习多名，区内短期学习班学习近_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台湾地区进行学术交流活动，请国内学者、专家到我院进行讲学和学术交流_人次，参加区外继续教育学习，区内短期专业学习班_人次，以该科牵头的自治区继续教育学习班二期_余人次。选派x名年轻医师出国进修康复医学，两人已学成归来。</w:t>
      </w:r>
    </w:p>
    <w:p>
      <w:pPr>
        <w:ind w:left="0" w:right="0" w:firstLine="560"/>
        <w:spacing w:before="450" w:after="450" w:line="312" w:lineRule="auto"/>
      </w:pPr>
      <w:r>
        <w:rPr>
          <w:rFonts w:ascii="宋体" w:hAnsi="宋体" w:eastAsia="宋体" w:cs="宋体"/>
          <w:color w:val="000"/>
          <w:sz w:val="28"/>
          <w:szCs w:val="28"/>
        </w:rPr>
        <w:t xml:space="preserve">五.立足本职，奉献社会</w:t>
      </w:r>
    </w:p>
    <w:p>
      <w:pPr>
        <w:ind w:left="0" w:right="0" w:firstLine="560"/>
        <w:spacing w:before="450" w:after="450" w:line="312" w:lineRule="auto"/>
      </w:pPr>
      <w:r>
        <w:rPr>
          <w:rFonts w:ascii="宋体" w:hAnsi="宋体" w:eastAsia="宋体" w:cs="宋体"/>
          <w:color w:val="000"/>
          <w:sz w:val="28"/>
          <w:szCs w:val="28"/>
        </w:rPr>
        <w:t xml:space="preserve">20_年x月，在党支部书记、科主任、护士长的号召下，全体医护人员踊跃捐款，资助了两名失学女童重返校园，该事迹曾被《_晚报》登报表扬;20_年x月帮助一名下岗女工解决再就业问题;20_年x月，病区在百忙之中人员紧张的情况下，安排何翠丽同志参加校团委组织的前往巴马参加“三下乡”活动，为贫困地区群众进行义诊、咨询宣传卫生知识等服务活动;20_年x月，我国长江流域发生特大洪水灾害，为支援灾区人民恢复生产，重返家园，全病区工作人员积极开展献爱心活动，共捐款_x元，几年来他们都在关注灾区人民的生产生活情况，并捐款捐物，以表达他们的一片爱心;20_年，_月_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20_年x月，我科被授与“全国青年文明号”称号。20_年7月，南宁市遭受特大洪水，人们的生命财产安全受到了严重的威胁，形势特别严峻，我们积极的参加医院组织的“抗洪抢险突击队”为受灾户转移物资，上大堤站在抗洪抢险第一线……20_年11月，“青年文明号”把工作开展扩大到社区服务，面向社会，更好的为社会服务。_月x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_年_月，我市举行第x届国际民歌艺术节，根据医疗服务的特点，韦巧灵、黄宇、农宝琴参加医院在急诊科设立的青年自愿者医疗服务岗，服务宗旨“8小时内竭诚服务，8小时外无私奉献1小时。”为来诊患者提供咨询与服务。黄宇被评为“_市优秀青年自愿者”。20_年春节前夕，我病区青年文明号及卫生厅、_市团区委的代表们到_市重型机械厂及手表厂慰问下岗待业的3名青年团员，带去节日的问候，及一些油、米等日常生活用品。20_年，在抗击“_流感”战斗中，我院为_省收治“_流感”的定点医院，我病区作为青年文明号起到了带头作用，积极的支持医院的抗“非典”工作，纷纷在请战书上签名要求加入到抗击“_流感”的第一线。韦巧灵第一个在请战书上签字，率先到急诊发热门诊工作，并连续奋战了x个月，表现出“白衣战士”的高贵品质。黄宇利用休息时间到医院药剂科帮助制作发放预防“_流感”的中成药，_、_积极的投入到即将成立的_病毒病房的准备工作中……</w:t>
      </w:r>
    </w:p>
    <w:p>
      <w:pPr>
        <w:ind w:left="0" w:right="0" w:firstLine="560"/>
        <w:spacing w:before="450" w:after="450" w:line="312" w:lineRule="auto"/>
      </w:pPr>
      <w:r>
        <w:rPr>
          <w:rFonts w:ascii="宋体" w:hAnsi="宋体" w:eastAsia="宋体" w:cs="宋体"/>
          <w:color w:val="000"/>
          <w:sz w:val="28"/>
          <w:szCs w:val="28"/>
        </w:rPr>
        <w:t xml:space="preserve">六.社会效益和经济效益成绩显著</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国内先进水平。住院病人治愈、好转率达92%以上，危重病人抢救成功率达98%以上，病人对医疗护理工作满意度由开展“青年文明号”活动前的56%升至96%～100%，平均97.54%。收到病人送的锦旗x面，花蓝_个，感谢信_封，拒收红包_人次，金额达_万元，谢绝病人宴请十余次。得到病人在《_早报》上登报表扬一次，得到_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内科医生工作述职报告篇五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w:t>
      </w:r>
    </w:p>
    <w:p>
      <w:pPr>
        <w:ind w:left="0" w:right="0" w:firstLine="560"/>
        <w:spacing w:before="450" w:after="450" w:line="312" w:lineRule="auto"/>
      </w:pPr>
      <w:r>
        <w:rPr>
          <w:rFonts w:ascii="宋体" w:hAnsi="宋体" w:eastAsia="宋体" w:cs="宋体"/>
          <w:color w:val="000"/>
          <w:sz w:val="28"/>
          <w:szCs w:val="28"/>
        </w:rPr>
        <w:t xml:space="preserve">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2024-11-06T09:17:53+08:00</dcterms:created>
  <dcterms:modified xsi:type="dcterms:W3CDTF">2024-11-06T09:17:53+08:00</dcterms:modified>
</cp:coreProperties>
</file>

<file path=docProps/custom.xml><?xml version="1.0" encoding="utf-8"?>
<Properties xmlns="http://schemas.openxmlformats.org/officeDocument/2006/custom-properties" xmlns:vt="http://schemas.openxmlformats.org/officeDocument/2006/docPropsVTypes"/>
</file>