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最新教师个人工作鉴定(11篇)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教师个人工作鉴定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我逐步领会到“一切为了人的发展”的教学理念。树立了学生主体观，贯彻了民主教学的思想，构建了一种民主和谐平等的新型师生关系，使尊重学生人格，尊重学生观点，承认学生个性差异，用心创造和带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二节公开课，尤其本学期，自我执教的公开课，学校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教师个人工作鉴定篇三</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xx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教师个人工作鉴定篇四</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忽然一夜春风来，千树万树梨花开。转眼间我在成长中又度过了一年，回首这一路上自我留下的那一串或深或浅的足迹，盘点过去，期盼未来。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推荐》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状况，取证工作全部到位。建全学生学籍大、小卡，认真做好各种报表工作等，顺利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用心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4、《驾云》校报，细中求活。认真做好《驾云》校报第四版的组织、采写、栏目策划、修改、校对工作，一年来共完成了9期。下阶段将努力尝试新的风格、资料、特色，比如想增加校报的亲和力，改善美工等。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__年教育工作总结》、《德化县浔中中心小学教育教学常规工作细则(修订)》、《精细管理促发展，和谐共进谱新章——浔中中心小学20__秋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用心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教师个人工作鉴定篇五</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教师个人工作鉴定篇六</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并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教师个人工作鉴定篇八</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 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教师个人工作鉴定篇九</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我，牢固树立教书育人信心，把强烈的事业心和职责感放在第一位，对学生的热爱使我兢兢业业，在三尺讲台上心甘情愿地奉献自我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我努力要求上进的同时，还能鼓励青年教师进取上进，以实际行动影响和激励着周围的教师，我始终把每位教师当作自我的朋友，一齐学习，共同成长。凭着自我对教学的热情，总是在实践、在钻研、在提高、在创造。</w:t>
      </w:r>
    </w:p>
    <w:p>
      <w:pPr>
        <w:ind w:left="0" w:right="0" w:firstLine="560"/>
        <w:spacing w:before="450" w:after="450" w:line="312" w:lineRule="auto"/>
      </w:pPr>
      <w:r>
        <w:rPr>
          <w:rFonts w:ascii="宋体" w:hAnsi="宋体" w:eastAsia="宋体" w:cs="宋体"/>
          <w:color w:val="000"/>
          <w:sz w:val="28"/>
          <w:szCs w:val="28"/>
        </w:rPr>
        <w:t xml:space="preserve">对我个人来说20__年也能够说是个紧张、充实、有序、奋进、艰辛而又喜悦的一年。作为一名骨干教师，我进取履行着自我的职责，回顾一年的工作，这中间有欣慰、也有惭愧。下头我将自我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我创造力、施展自我才能的机会;看成是发展自我的一个机会，把上好一堂课看成是自我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二、深钻教材，改善教法，力求创新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所以，教师要做教材的主人，对教材的运用必须得心应手，钻得进，跳得出。要能很好的去领会编者的意图。对于任何一个知识点的把握，必须准确而深刻，把握好点与点之间的内在联系。要注意改善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一样潜能，使他们在课堂上敢想、敢说、敢做，学会创新。所以，我努力营造宽松、愉悦、支持性的学习氛围，创造性的使用教材，体现“用教材教，而不是教教材”的原则。呈现的资料、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能够开启学生创新思维的方法，途径。所以，从备课到上课，我给自我确定的目标就是“精益求精”、“没有，仅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我，以学生的发展为本，面向全体，尊重差异，使学生主动参与、体验成功。培养学生动手、动口、动脑的互动本事，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齐。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课堂上，凡是学生自我能探索的，决不代替;凡是学生自我独立发现的，决不暗示，尽量给学生多一点思考时间，多一点活动余地。注意培养学生的问题意识和质疑本事，鼓励学生奇思异想，别出心裁。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本事，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资料。</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本事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作为一名骨干教师，墨守陈规、坚持现状、踏步不前是绝对不对的，一向以来，我在实践中不断反思，不断总结，找出自我的不足，明确了努力的方向，制定了以下努力的目标：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3、对青年教师进取培养，发挥带动、辐射作用，弘扬教师教书育人的职业精神。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提高，教学成绩的取得，都是各级领导精心指导和同事关心帮忙的结果，我发自肺腑的向各位领导表示感激。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教师个人工作鉴定篇十</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当然教育学生不仅在于教授学生知识，更在于引导他们学会生活和生存的基本技能，及做人的基本行为准则。本学年，我还担任了三(2)班的副班主任，积极有效地协助班主任工作。不仅如此，我还参加了学校校刊《引航》的编辑工作，与大家一起分享教育的成功与喜悦!</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教师个人工作鉴定篇十一</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2024-11-10T15:06:16+08:00</dcterms:created>
  <dcterms:modified xsi:type="dcterms:W3CDTF">2024-11-10T15:06:16+08:00</dcterms:modified>
</cp:coreProperties>
</file>

<file path=docProps/custom.xml><?xml version="1.0" encoding="utf-8"?>
<Properties xmlns="http://schemas.openxmlformats.org/officeDocument/2006/custom-properties" xmlns:vt="http://schemas.openxmlformats.org/officeDocument/2006/docPropsVTypes"/>
</file>