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市文化体育局工作小结</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一、以科学发展观为指导，切实加强班子建设、作风效能建设、组织建设和党风廉政建设   通过学习，有效地贯彻落实了科学发展观，促进党组中心组学习和创“四好”班子活动的深入开展，有效地加强了作风效能建设和“创先争优”活动的开展，有效地推动了深入...</w:t>
      </w:r>
    </w:p>
    <w:p>
      <w:pPr>
        <w:ind w:left="0" w:right="0" w:firstLine="560"/>
        <w:spacing w:before="450" w:after="450" w:line="312" w:lineRule="auto"/>
      </w:pPr>
      <w:r>
        <w:rPr>
          <w:rFonts w:ascii="宋体" w:hAnsi="宋体" w:eastAsia="宋体" w:cs="宋体"/>
          <w:color w:val="000"/>
          <w:sz w:val="28"/>
          <w:szCs w:val="28"/>
        </w:rPr>
        <w:t xml:space="preserve">一、以科学发展观为指导，切实加强班子建设、作风效能建设、组织建设和党风廉政建设</w:t>
      </w:r>
    </w:p>
    <w:p>
      <w:pPr>
        <w:ind w:left="0" w:right="0" w:firstLine="560"/>
        <w:spacing w:before="450" w:after="450" w:line="312" w:lineRule="auto"/>
      </w:pPr>
      <w:r>
        <w:rPr>
          <w:rFonts w:ascii="宋体" w:hAnsi="宋体" w:eastAsia="宋体" w:cs="宋体"/>
          <w:color w:val="000"/>
          <w:sz w:val="28"/>
          <w:szCs w:val="28"/>
        </w:rPr>
        <w:t xml:space="preserve">通过学习，有效地贯彻落实了科学发展观，促进党组中心组学习和创“四好”班子活动的深入开展，有效地加强了作风效能建设和“创先争优”活动的开展，有效地推动了深入创新干部人事制度改革，不断提高了组织工作满意度，投入资金、物资12.6万元及人力智力资源，以扎实的步伐，有效地推动了“挂、包、帮”活动顺利开展，取得了“启动快，步伐实，目标明，效果好”的可喜成绩，实现了“挂、包、帮”的年度目标任务。</w:t>
      </w:r>
    </w:p>
    <w:p>
      <w:pPr>
        <w:ind w:left="0" w:right="0" w:firstLine="560"/>
        <w:spacing w:before="450" w:after="450" w:line="312" w:lineRule="auto"/>
      </w:pPr>
      <w:r>
        <w:rPr>
          <w:rFonts w:ascii="宋体" w:hAnsi="宋体" w:eastAsia="宋体" w:cs="宋体"/>
          <w:color w:val="000"/>
          <w:sz w:val="28"/>
          <w:szCs w:val="28"/>
        </w:rPr>
        <w:t xml:space="preserve">通过学习，扎实地加强了班子建设、党的思想建设、党的组织建设、党风廉政建设、作风效能建设，提高了班子成员和干部职工的理论水平、服务水平、执政能力和综合素质，一年来，全局上下党员、干部、职工，无一例违规、违纪事件发生；加强了党的基层组织建设，充分发挥了党支部的战斗堡垒作用和党员的模范先锋作用，为顺利推进各项工作提供了可靠的思想保障和组织保障。</w:t>
      </w:r>
    </w:p>
    <w:p>
      <w:pPr>
        <w:ind w:left="0" w:right="0" w:firstLine="560"/>
        <w:spacing w:before="450" w:after="450" w:line="312" w:lineRule="auto"/>
      </w:pPr>
      <w:r>
        <w:rPr>
          <w:rFonts w:ascii="宋体" w:hAnsi="宋体" w:eastAsia="宋体" w:cs="宋体"/>
          <w:color w:val="000"/>
          <w:sz w:val="28"/>
          <w:szCs w:val="28"/>
        </w:rPr>
        <w:t xml:space="preserve">二、加快推进灾后恢复重建，切实做到科学重建、阳光重建、廉洁重建</w:t>
      </w:r>
    </w:p>
    <w:p>
      <w:pPr>
        <w:ind w:left="0" w:right="0" w:firstLine="560"/>
        <w:spacing w:before="450" w:after="450" w:line="312" w:lineRule="auto"/>
      </w:pPr>
      <w:r>
        <w:rPr>
          <w:rFonts w:ascii="宋体" w:hAnsi="宋体" w:eastAsia="宋体" w:cs="宋体"/>
          <w:color w:val="000"/>
          <w:sz w:val="28"/>
          <w:szCs w:val="28"/>
        </w:rPr>
        <w:t xml:space="preserve">(一)整体推进，成效突出</w:t>
      </w:r>
    </w:p>
    <w:p>
      <w:pPr>
        <w:ind w:left="0" w:right="0" w:firstLine="560"/>
        <w:spacing w:before="450" w:after="450" w:line="312" w:lineRule="auto"/>
      </w:pPr>
      <w:r>
        <w:rPr>
          <w:rFonts w:ascii="宋体" w:hAnsi="宋体" w:eastAsia="宋体" w:cs="宋体"/>
          <w:color w:val="000"/>
          <w:sz w:val="28"/>
          <w:szCs w:val="28"/>
        </w:rPr>
        <w:t xml:space="preserve">(二)科学管理，廉洁重建</w:t>
      </w:r>
    </w:p>
    <w:p>
      <w:pPr>
        <w:ind w:left="0" w:right="0" w:firstLine="560"/>
        <w:spacing w:before="450" w:after="450" w:line="312" w:lineRule="auto"/>
      </w:pPr>
      <w:r>
        <w:rPr>
          <w:rFonts w:ascii="宋体" w:hAnsi="宋体" w:eastAsia="宋体" w:cs="宋体"/>
          <w:color w:val="000"/>
          <w:sz w:val="28"/>
          <w:szCs w:val="28"/>
        </w:rPr>
        <w:t xml:space="preserve">局灾后恢复重建委员会和各专门重建小组重点监管工程安全、质量、进度、资金和重建档案。局《灾后恢复重建工作人员工作制度》和《灾后恢复重建监管制度汇编》则对参加灾后重建的人员进行管理。对较大或重大工程，一是深入施工现场和聘请甲方技术代表监督管理；二是定期不定期的请建筑安全质量监管部门对工程进行检查；三是市审计部门和局纪检部门同步介入重建工程，全程跟踪重建项目；四是坚持做到资金管理专人、专户、专帐、专款、专用的“五专”原则，特别是重点项目每笔资金都由审计部门初审后支付；五是注重重建资料归档管理，由重建档案管理组，专门负责重建档案管理。</w:t>
      </w:r>
    </w:p>
    <w:p>
      <w:pPr>
        <w:ind w:left="0" w:right="0" w:firstLine="560"/>
        <w:spacing w:before="450" w:after="450" w:line="312" w:lineRule="auto"/>
      </w:pPr>
      <w:r>
        <w:rPr>
          <w:rFonts w:ascii="宋体" w:hAnsi="宋体" w:eastAsia="宋体" w:cs="宋体"/>
          <w:color w:val="000"/>
          <w:sz w:val="28"/>
          <w:szCs w:val="28"/>
        </w:rPr>
        <w:t xml:space="preserve">(三)接受检查，受到好评</w:t>
      </w:r>
    </w:p>
    <w:p>
      <w:pPr>
        <w:ind w:left="0" w:right="0" w:firstLine="560"/>
        <w:spacing w:before="450" w:after="450" w:line="312" w:lineRule="auto"/>
      </w:pPr>
      <w:r>
        <w:rPr>
          <w:rFonts w:ascii="宋体" w:hAnsi="宋体" w:eastAsia="宋体" w:cs="宋体"/>
          <w:color w:val="000"/>
          <w:sz w:val="28"/>
          <w:szCs w:val="28"/>
        </w:rPr>
        <w:t xml:space="preserve">我局的重建工作，特别是重点工程，先后多次接受了澳门特区、省、德阳、广汉各级督查组的检查，并给予了充分肯定，对提出的完善意见，我们诚恳接受，并已按要求整改到位。</w:t>
      </w:r>
    </w:p>
    <w:p>
      <w:pPr>
        <w:ind w:left="0" w:right="0" w:firstLine="560"/>
        <w:spacing w:before="450" w:after="450" w:line="312" w:lineRule="auto"/>
      </w:pPr>
      <w:r>
        <w:rPr>
          <w:rFonts w:ascii="宋体" w:hAnsi="宋体" w:eastAsia="宋体" w:cs="宋体"/>
          <w:color w:val="000"/>
          <w:sz w:val="28"/>
          <w:szCs w:val="28"/>
        </w:rPr>
        <w:t xml:space="preserve">特别是2024年9月，澳门特别行政区支持四川地震灾后重建协调小组现场督查了文体中心工程，受到一致好评。</w:t>
      </w:r>
    </w:p>
    <w:p>
      <w:pPr>
        <w:ind w:left="0" w:right="0" w:firstLine="560"/>
        <w:spacing w:before="450" w:after="450" w:line="312" w:lineRule="auto"/>
      </w:pPr>
      <w:r>
        <w:rPr>
          <w:rFonts w:ascii="宋体" w:hAnsi="宋体" w:eastAsia="宋体" w:cs="宋体"/>
          <w:color w:val="000"/>
          <w:sz w:val="28"/>
          <w:szCs w:val="28"/>
        </w:rPr>
        <w:t xml:space="preserve">三、扎实开展城乡环境综合治理“进机关”活动，树立良好机关形象</w:t>
      </w:r>
    </w:p>
    <w:p>
      <w:pPr>
        <w:ind w:left="0" w:right="0" w:firstLine="560"/>
        <w:spacing w:before="450" w:after="450" w:line="312" w:lineRule="auto"/>
      </w:pPr>
      <w:r>
        <w:rPr>
          <w:rFonts w:ascii="宋体" w:hAnsi="宋体" w:eastAsia="宋体" w:cs="宋体"/>
          <w:color w:val="000"/>
          <w:sz w:val="28"/>
          <w:szCs w:val="28"/>
        </w:rPr>
        <w:t xml:space="preserve">四、认真做好安全、综治工作，全力维护社会稳定</w:t>
      </w:r>
    </w:p>
    <w:p>
      <w:pPr>
        <w:ind w:left="0" w:right="0" w:firstLine="560"/>
        <w:spacing w:before="450" w:after="450" w:line="312" w:lineRule="auto"/>
      </w:pPr>
      <w:r>
        <w:rPr>
          <w:rFonts w:ascii="宋体" w:hAnsi="宋体" w:eastAsia="宋体" w:cs="宋体"/>
          <w:color w:val="000"/>
          <w:sz w:val="28"/>
          <w:szCs w:val="28"/>
        </w:rPr>
        <w:t xml:space="preserve">五、文化工作</w:t>
      </w:r>
    </w:p>
    <w:p>
      <w:pPr>
        <w:ind w:left="0" w:right="0" w:firstLine="560"/>
        <w:spacing w:before="450" w:after="450" w:line="312" w:lineRule="auto"/>
      </w:pPr>
      <w:r>
        <w:rPr>
          <w:rFonts w:ascii="宋体" w:hAnsi="宋体" w:eastAsia="宋体" w:cs="宋体"/>
          <w:color w:val="000"/>
          <w:sz w:val="28"/>
          <w:szCs w:val="28"/>
        </w:rPr>
        <w:t xml:space="preserve">(一)扎实开展文艺活动，不断满足人民群众的文艺需求</w:t>
      </w:r>
    </w:p>
    <w:p>
      <w:pPr>
        <w:ind w:left="0" w:right="0" w:firstLine="560"/>
        <w:spacing w:before="450" w:after="450" w:line="312" w:lineRule="auto"/>
      </w:pPr>
      <w:r>
        <w:rPr>
          <w:rFonts w:ascii="宋体" w:hAnsi="宋体" w:eastAsia="宋体" w:cs="宋体"/>
          <w:color w:val="000"/>
          <w:sz w:val="28"/>
          <w:szCs w:val="28"/>
        </w:rPr>
        <w:t xml:space="preserve">(二)加快文化信息资源共享工程建设和古籍抢救修复工作</w:t>
      </w:r>
    </w:p>
    <w:p>
      <w:pPr>
        <w:ind w:left="0" w:right="0" w:firstLine="560"/>
        <w:spacing w:before="450" w:after="450" w:line="312" w:lineRule="auto"/>
      </w:pPr>
      <w:r>
        <w:rPr>
          <w:rFonts w:ascii="宋体" w:hAnsi="宋体" w:eastAsia="宋体" w:cs="宋体"/>
          <w:color w:val="000"/>
          <w:sz w:val="28"/>
          <w:szCs w:val="28"/>
        </w:rPr>
        <w:t xml:space="preserve">在各级关心和支持下，改善了古籍文献管理条件，更新了樟木书柜，1.4万册古籍文献全部分类整理入柜，今年已抢救修复《唐故留守李太史夫人曲氏墓志铭》、《大唐永嘉府队正郭伦妻杨氏墓志铭》碑拓各1幅和古籍文献589册，总计修复1400册。</w:t>
      </w:r>
    </w:p>
    <w:p>
      <w:pPr>
        <w:ind w:left="0" w:right="0" w:firstLine="560"/>
        <w:spacing w:before="450" w:after="450" w:line="312" w:lineRule="auto"/>
      </w:pPr>
      <w:r>
        <w:rPr>
          <w:rFonts w:ascii="宋体" w:hAnsi="宋体" w:eastAsia="宋体" w:cs="宋体"/>
          <w:color w:val="000"/>
          <w:sz w:val="28"/>
          <w:szCs w:val="28"/>
        </w:rPr>
        <w:t xml:space="preserve">(三)继续开展非物质文化遗产保护工作</w:t>
      </w:r>
    </w:p>
    <w:p>
      <w:pPr>
        <w:ind w:left="0" w:right="0" w:firstLine="560"/>
        <w:spacing w:before="450" w:after="450" w:line="312" w:lineRule="auto"/>
      </w:pPr>
      <w:r>
        <w:rPr>
          <w:rFonts w:ascii="宋体" w:hAnsi="宋体" w:eastAsia="宋体" w:cs="宋体"/>
          <w:color w:val="000"/>
          <w:sz w:val="28"/>
          <w:szCs w:val="28"/>
        </w:rPr>
        <w:t xml:space="preserve">坚持保护传承与合理利用相结合，不断发掘与系统申报相结合，广汉保保节申报国家级非物质文化遗产名录和金轮“上九会”申报第二批广汉市级非物质文化遗产名录，都已进入审批程序。2024年，我市编纂的广汉市级非物质文化遗产专集《根与魂》已经完成初稿，计划下一步出书，为推动我市非物质文化遗产保护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(四)实施精品战略，狠抓精品生产</w:t>
      </w:r>
    </w:p>
    <w:p>
      <w:pPr>
        <w:ind w:left="0" w:right="0" w:firstLine="560"/>
        <w:spacing w:before="450" w:after="450" w:line="312" w:lineRule="auto"/>
      </w:pPr>
      <w:r>
        <w:rPr>
          <w:rFonts w:ascii="宋体" w:hAnsi="宋体" w:eastAsia="宋体" w:cs="宋体"/>
          <w:color w:val="000"/>
          <w:sz w:val="28"/>
          <w:szCs w:val="28"/>
        </w:rPr>
        <w:t xml:space="preserve">2024年文艺创作喜获丰收。在省级以上刊物发表(展出)文艺作品80余件，获省级以上奖项5个，全面超额完成目标任务。</w:t>
      </w:r>
    </w:p>
    <w:p>
      <w:pPr>
        <w:ind w:left="0" w:right="0" w:firstLine="560"/>
        <w:spacing w:before="450" w:after="450" w:line="312" w:lineRule="auto"/>
      </w:pPr>
      <w:r>
        <w:rPr>
          <w:rFonts w:ascii="宋体" w:hAnsi="宋体" w:eastAsia="宋体" w:cs="宋体"/>
          <w:color w:val="000"/>
          <w:sz w:val="28"/>
          <w:szCs w:val="28"/>
        </w:rPr>
        <w:t xml:space="preserve">我市诗歌方阵亮相于《青年作家》、《芙蓉锦江》。《青年作家》2024年第6期集中刊发我市11位诗人作品选辑，第7期出了《三星堆文学》专号。60余件诗歌、散文、小说作品集中展示了我市文学青年的创作实力，引起了较大反响。</w:t>
      </w:r>
    </w:p>
    <w:p>
      <w:pPr>
        <w:ind w:left="0" w:right="0" w:firstLine="560"/>
        <w:spacing w:before="450" w:after="450" w:line="312" w:lineRule="auto"/>
      </w:pPr>
      <w:r>
        <w:rPr>
          <w:rFonts w:ascii="宋体" w:hAnsi="宋体" w:eastAsia="宋体" w:cs="宋体"/>
          <w:color w:val="000"/>
          <w:sz w:val="28"/>
          <w:szCs w:val="28"/>
        </w:rPr>
        <w:t xml:space="preserve">我市作家周道模，在澳大利亚《澳洲彩虹鹦》、加拿大《北美枫》，台湾《葡萄园》，国内的《诗文杂志》、《散文潮》、《青年作家》、《作家村》等刊物上发表诗文16件，诗集《同一个村庄》（汉英双语）由大众文艺出版社出版。</w:t>
      </w:r>
    </w:p>
    <w:p>
      <w:pPr>
        <w:ind w:left="0" w:right="0" w:firstLine="560"/>
        <w:spacing w:before="450" w:after="450" w:line="312" w:lineRule="auto"/>
      </w:pPr>
      <w:r>
        <w:rPr>
          <w:rFonts w:ascii="宋体" w:hAnsi="宋体" w:eastAsia="宋体" w:cs="宋体"/>
          <w:color w:val="000"/>
          <w:sz w:val="28"/>
          <w:szCs w:val="28"/>
        </w:rPr>
        <w:t xml:space="preserve">2、美术：王付云油画《重建家园》在省文联主办的“不屈的脊梁四川地震灾区画家5.12周年祭美术作品展”中获优秀奖。</w:t>
      </w:r>
    </w:p>
    <w:p>
      <w:pPr>
        <w:ind w:left="0" w:right="0" w:firstLine="560"/>
        <w:spacing w:before="450" w:after="450" w:line="312" w:lineRule="auto"/>
      </w:pPr>
      <w:r>
        <w:rPr>
          <w:rFonts w:ascii="宋体" w:hAnsi="宋体" w:eastAsia="宋体" w:cs="宋体"/>
          <w:color w:val="000"/>
          <w:sz w:val="28"/>
          <w:szCs w:val="28"/>
        </w:rPr>
        <w:t xml:space="preserve">3、舞蹈：2024年1月1日《欢乐公主》(邓莉编导)、《如火青春》(邓莉编导)获文化部艺术服务中心、中国国际文艺联合会主办的《歌颂祖国》文化艺术交流展演金奖。</w:t>
      </w:r>
    </w:p>
    <w:p>
      <w:pPr>
        <w:ind w:left="0" w:right="0" w:firstLine="560"/>
        <w:spacing w:before="450" w:after="450" w:line="312" w:lineRule="auto"/>
      </w:pPr>
      <w:r>
        <w:rPr>
          <w:rFonts w:ascii="宋体" w:hAnsi="宋体" w:eastAsia="宋体" w:cs="宋体"/>
          <w:color w:val="000"/>
          <w:sz w:val="28"/>
          <w:szCs w:val="28"/>
        </w:rPr>
        <w:t xml:space="preserve">4、书法：2024年8月，谢兴华书法作品参加省书协《四川省首届青年书法篆刻作品展》，获二等奖。</w:t>
      </w:r>
    </w:p>
    <w:p>
      <w:pPr>
        <w:ind w:left="0" w:right="0" w:firstLine="560"/>
        <w:spacing w:before="450" w:after="450" w:line="312" w:lineRule="auto"/>
      </w:pPr>
      <w:r>
        <w:rPr>
          <w:rFonts w:ascii="宋体" w:hAnsi="宋体" w:eastAsia="宋体" w:cs="宋体"/>
          <w:color w:val="000"/>
          <w:sz w:val="28"/>
          <w:szCs w:val="28"/>
        </w:rPr>
        <w:t xml:space="preserve">5、音乐：2024年8月，青年歌手黄海峰获德阳市“十佳才艺之星”的光荣称号。</w:t>
      </w:r>
    </w:p>
    <w:p>
      <w:pPr>
        <w:ind w:left="0" w:right="0" w:firstLine="560"/>
        <w:spacing w:before="450" w:after="450" w:line="312" w:lineRule="auto"/>
      </w:pPr>
      <w:r>
        <w:rPr>
          <w:rFonts w:ascii="宋体" w:hAnsi="宋体" w:eastAsia="宋体" w:cs="宋体"/>
          <w:color w:val="000"/>
          <w:sz w:val="28"/>
          <w:szCs w:val="28"/>
        </w:rPr>
        <w:t xml:space="preserve">六、体育工作</w:t>
      </w:r>
    </w:p>
    <w:p>
      <w:pPr>
        <w:ind w:left="0" w:right="0" w:firstLine="560"/>
        <w:spacing w:before="450" w:after="450" w:line="312" w:lineRule="auto"/>
      </w:pPr>
      <w:r>
        <w:rPr>
          <w:rFonts w:ascii="宋体" w:hAnsi="宋体" w:eastAsia="宋体" w:cs="宋体"/>
          <w:color w:val="000"/>
          <w:sz w:val="28"/>
          <w:szCs w:val="28"/>
        </w:rPr>
        <w:t xml:space="preserve">(一)加快推进“农民体育健身工程”建设</w:t>
      </w:r>
    </w:p>
    <w:p>
      <w:pPr>
        <w:ind w:left="0" w:right="0" w:firstLine="560"/>
        <w:spacing w:before="450" w:after="450" w:line="312" w:lineRule="auto"/>
      </w:pPr>
      <w:r>
        <w:rPr>
          <w:rFonts w:ascii="宋体" w:hAnsi="宋体" w:eastAsia="宋体" w:cs="宋体"/>
          <w:color w:val="000"/>
          <w:sz w:val="28"/>
          <w:szCs w:val="28"/>
        </w:rPr>
        <w:t xml:space="preserve">(二)推动全民健身运动，办好各类群体活动</w:t>
      </w:r>
    </w:p>
    <w:p>
      <w:pPr>
        <w:ind w:left="0" w:right="0" w:firstLine="560"/>
        <w:spacing w:before="450" w:after="450" w:line="312" w:lineRule="auto"/>
      </w:pPr>
      <w:r>
        <w:rPr>
          <w:rFonts w:ascii="宋体" w:hAnsi="宋体" w:eastAsia="宋体" w:cs="宋体"/>
          <w:color w:val="000"/>
          <w:sz w:val="28"/>
          <w:szCs w:val="28"/>
        </w:rPr>
        <w:t xml:space="preserve">依托学校、社会组织举办群体活动12次上，完成目标的100%，如3500人参加的元旦健身长跑，以“我锻炼，我健康，建设美好新德阳”为主题的“体育日”系列活动：开展了集体跳绳、踢毽、乒乓球、桥牌、健步走、门球比赛，人数达 4000人以上，以及全市1000余中小学生参加的田径运动会等。并依靠乡镇、企业、机关、学校、体育社团、社区、站点发挥社会体育骨干的作用，开展了项目繁多，深受群众喜爱的健身锻炼，如健身操、柔力球、武术、乒乓球、跆拳道、轮滑、篮球、桥牌、门球、健身走、体育舞蹈等活动。同时，配合德阳市体育局完成了第三次全国国民体质监测(广汉点监测)工作。</w:t>
      </w:r>
    </w:p>
    <w:p>
      <w:pPr>
        <w:ind w:left="0" w:right="0" w:firstLine="560"/>
        <w:spacing w:before="450" w:after="450" w:line="312" w:lineRule="auto"/>
      </w:pPr>
      <w:r>
        <w:rPr>
          <w:rFonts w:ascii="宋体" w:hAnsi="宋体" w:eastAsia="宋体" w:cs="宋体"/>
          <w:color w:val="000"/>
          <w:sz w:val="28"/>
          <w:szCs w:val="28"/>
        </w:rPr>
        <w:t xml:space="preserve">推行《学生体质健康标准》，搞好学校体育教学，不断提高体育教学的质量，开展了“两操一活动”，全市中小学生达标合格率达98%。</w:t>
      </w:r>
    </w:p>
    <w:p>
      <w:pPr>
        <w:ind w:left="0" w:right="0" w:firstLine="560"/>
        <w:spacing w:before="450" w:after="450" w:line="312" w:lineRule="auto"/>
      </w:pPr>
      <w:r>
        <w:rPr>
          <w:rFonts w:ascii="宋体" w:hAnsi="宋体" w:eastAsia="宋体" w:cs="宋体"/>
          <w:color w:val="000"/>
          <w:sz w:val="28"/>
          <w:szCs w:val="28"/>
        </w:rPr>
        <w:t xml:space="preserve">(三)狠抓竞技体育，取得骄人战绩</w:t>
      </w:r>
    </w:p>
    <w:p>
      <w:pPr>
        <w:ind w:left="0" w:right="0" w:firstLine="560"/>
        <w:spacing w:before="450" w:after="450" w:line="312" w:lineRule="auto"/>
      </w:pPr>
      <w:r>
        <w:rPr>
          <w:rFonts w:ascii="宋体" w:hAnsi="宋体" w:eastAsia="宋体" w:cs="宋体"/>
          <w:color w:val="000"/>
          <w:sz w:val="28"/>
          <w:szCs w:val="28"/>
        </w:rPr>
        <w:t xml:space="preserve">在竞技体育中，按照奥运争光计划，我们重点实施体育苗子选拔培养计划，以应战省十一届运动会和为国家输送体育人才为目标，主要做好以下工作：</w:t>
      </w:r>
    </w:p>
    <w:p>
      <w:pPr>
        <w:ind w:left="0" w:right="0" w:firstLine="560"/>
        <w:spacing w:before="450" w:after="450" w:line="312" w:lineRule="auto"/>
      </w:pPr>
      <w:r>
        <w:rPr>
          <w:rFonts w:ascii="宋体" w:hAnsi="宋体" w:eastAsia="宋体" w:cs="宋体"/>
          <w:color w:val="000"/>
          <w:sz w:val="28"/>
          <w:szCs w:val="28"/>
        </w:rPr>
        <w:t xml:space="preserve">1、高度重视市政府同德阳市政府签定的参加十一届省运会完成“一金三牌”的任务书，精心选拔体育苗子，科学制定的培养方案，扎扎实实开展业训工作。</w:t>
      </w:r>
    </w:p>
    <w:p>
      <w:pPr>
        <w:ind w:left="0" w:right="0" w:firstLine="560"/>
        <w:spacing w:before="450" w:after="450" w:line="312" w:lineRule="auto"/>
      </w:pPr>
      <w:r>
        <w:rPr>
          <w:rFonts w:ascii="宋体" w:hAnsi="宋体" w:eastAsia="宋体" w:cs="宋体"/>
          <w:color w:val="000"/>
          <w:sz w:val="28"/>
          <w:szCs w:val="28"/>
        </w:rPr>
        <w:t xml:space="preserve">2、坚持“体教结合”，文体局、市业余体校同市教育局、市中小学校密切配合，恢复我市田径、射箭、乒乓、游泳等传统优势体育项目的培训，同时引进专业教练员，加强训练，力争快出成绩，出好成绩。</w:t>
      </w:r>
    </w:p>
    <w:p>
      <w:pPr>
        <w:ind w:left="0" w:right="0" w:firstLine="560"/>
        <w:spacing w:before="450" w:after="450" w:line="312" w:lineRule="auto"/>
      </w:pPr>
      <w:r>
        <w:rPr>
          <w:rFonts w:ascii="宋体" w:hAnsi="宋体" w:eastAsia="宋体" w:cs="宋体"/>
          <w:color w:val="000"/>
          <w:sz w:val="28"/>
          <w:szCs w:val="28"/>
        </w:rPr>
        <w:t xml:space="preserve">2024年8月，我市运动员在十一届省运会上共获得“4金10银”计18个奖牌的骄人战绩。</w:t>
      </w:r>
    </w:p>
    <w:p>
      <w:pPr>
        <w:ind w:left="0" w:right="0" w:firstLine="560"/>
        <w:spacing w:before="450" w:after="450" w:line="312" w:lineRule="auto"/>
      </w:pPr>
      <w:r>
        <w:rPr>
          <w:rFonts w:ascii="宋体" w:hAnsi="宋体" w:eastAsia="宋体" w:cs="宋体"/>
          <w:color w:val="000"/>
          <w:sz w:val="28"/>
          <w:szCs w:val="28"/>
        </w:rPr>
        <w:t xml:space="preserve">(四)群众体育和竞技体育双获丰收</w:t>
      </w:r>
    </w:p>
    <w:p>
      <w:pPr>
        <w:ind w:left="0" w:right="0" w:firstLine="560"/>
        <w:spacing w:before="450" w:after="450" w:line="312" w:lineRule="auto"/>
      </w:pPr>
      <w:r>
        <w:rPr>
          <w:rFonts w:ascii="宋体" w:hAnsi="宋体" w:eastAsia="宋体" w:cs="宋体"/>
          <w:color w:val="000"/>
          <w:sz w:val="28"/>
          <w:szCs w:val="28"/>
        </w:rPr>
        <w:t xml:space="preserve">1、群众体育获奖交流情况：</w:t>
      </w:r>
    </w:p>
    <w:p>
      <w:pPr>
        <w:ind w:left="0" w:right="0" w:firstLine="560"/>
        <w:spacing w:before="450" w:after="450" w:line="312" w:lineRule="auto"/>
      </w:pPr>
      <w:r>
        <w:rPr>
          <w:rFonts w:ascii="宋体" w:hAnsi="宋体" w:eastAsia="宋体" w:cs="宋体"/>
          <w:color w:val="000"/>
          <w:sz w:val="28"/>
          <w:szCs w:val="28"/>
        </w:rPr>
        <w:t xml:space="preserve">2、竞技体育获奖情况：</w:t>
      </w:r>
    </w:p>
    <w:p>
      <w:pPr>
        <w:ind w:left="0" w:right="0" w:firstLine="560"/>
        <w:spacing w:before="450" w:after="450" w:line="312" w:lineRule="auto"/>
      </w:pPr>
      <w:r>
        <w:rPr>
          <w:rFonts w:ascii="宋体" w:hAnsi="宋体" w:eastAsia="宋体" w:cs="宋体"/>
          <w:color w:val="000"/>
          <w:sz w:val="28"/>
          <w:szCs w:val="28"/>
        </w:rPr>
        <w:t xml:space="preserve">2024 年，我市竞技体育经过三年刻苦训练和赛场的顽强拼搏，取得丰硕成果，以“4金10银”18个奖牌的骄人战绩，超额完成了目标任务。业余体育工作荣获德阳市政府颁发的“输送奖”和“目标任务完成奖”，市业余体校校长刘恒渡获“先进教练员奖”。一年中，竞技体育还取得其它优良成绩，王植锐获四川省中学生乒乓球比赛初中组男子单打冠军。广汉市乒乓球队获德阳市中小学生乒乓球比赛初中组男、女团体冠军和乒乓球女子单打冠军；广汉射箭队获四川省中学生射箭比赛初中组女子团体金牌1枚，个人女子银牌、铜牌各1枚。</w:t>
      </w:r>
    </w:p>
    <w:p>
      <w:pPr>
        <w:ind w:left="0" w:right="0" w:firstLine="560"/>
        <w:spacing w:before="450" w:after="450" w:line="312" w:lineRule="auto"/>
      </w:pPr>
      <w:r>
        <w:rPr>
          <w:rFonts w:ascii="宋体" w:hAnsi="宋体" w:eastAsia="宋体" w:cs="宋体"/>
          <w:color w:val="000"/>
          <w:sz w:val="28"/>
          <w:szCs w:val="28"/>
        </w:rPr>
        <w:t xml:space="preserve">七、以文化娱乐、新闻出版市场为重点，扎实开展城乡环境综合治理进企业</w:t>
      </w:r>
    </w:p>
    <w:p>
      <w:pPr>
        <w:ind w:left="0" w:right="0" w:firstLine="560"/>
        <w:spacing w:before="450" w:after="450" w:line="312" w:lineRule="auto"/>
      </w:pPr>
      <w:r>
        <w:rPr>
          <w:rFonts w:ascii="宋体" w:hAnsi="宋体" w:eastAsia="宋体" w:cs="宋体"/>
          <w:color w:val="000"/>
          <w:sz w:val="28"/>
          <w:szCs w:val="28"/>
        </w:rPr>
        <w:t xml:space="preserve">以树立公共意识、规范公共行为、践行公共道德、优化公共环境为要求，大力开展城乡环境综合治理“进企业”的门前“三包”责任制活动，把城乡环境综合治理“进企业”活动纳入对文化新闻市场监管的重要工作，与“门内秩序”的守法经营结合起来，统一部署，统一实施，统一治理，实现了“门内秩序”的日常巡查监管与“门前三包”治理同上台阶，同见效果的佳绩。</w:t>
      </w:r>
    </w:p>
    <w:p>
      <w:pPr>
        <w:ind w:left="0" w:right="0" w:firstLine="560"/>
        <w:spacing w:before="450" w:after="450" w:line="312" w:lineRule="auto"/>
      </w:pPr>
      <w:r>
        <w:rPr>
          <w:rFonts w:ascii="宋体" w:hAnsi="宋体" w:eastAsia="宋体" w:cs="宋体"/>
          <w:color w:val="000"/>
          <w:sz w:val="28"/>
          <w:szCs w:val="28"/>
        </w:rPr>
        <w:t xml:space="preserve">在处理群众来信来访和各类举报中，全年共接到群众来信来访16起（件），对这些举报和来信来访，我们迅速反应，认真调查，妥善处理，及时回复，受理率、办结案率均为100%，得到了群众的一致好评。</w:t>
      </w:r>
    </w:p>
    <w:p>
      <w:pPr>
        <w:ind w:left="0" w:right="0" w:firstLine="560"/>
        <w:spacing w:before="450" w:after="450" w:line="312" w:lineRule="auto"/>
      </w:pPr>
      <w:r>
        <w:rPr>
          <w:rFonts w:ascii="宋体" w:hAnsi="宋体" w:eastAsia="宋体" w:cs="宋体"/>
          <w:color w:val="000"/>
          <w:sz w:val="28"/>
          <w:szCs w:val="28"/>
        </w:rPr>
        <w:t xml:space="preserve">八、经济目标和政务服务工作</w:t>
      </w:r>
    </w:p>
    <w:p>
      <w:pPr>
        <w:ind w:left="0" w:right="0" w:firstLine="560"/>
        <w:spacing w:before="450" w:after="450" w:line="312" w:lineRule="auto"/>
      </w:pPr>
      <w:r>
        <w:rPr>
          <w:rFonts w:ascii="宋体" w:hAnsi="宋体" w:eastAsia="宋体" w:cs="宋体"/>
          <w:color w:val="000"/>
          <w:sz w:val="28"/>
          <w:szCs w:val="28"/>
        </w:rPr>
        <w:t xml:space="preserve">经济目标：2024年，我局同三星堆管委会、旅游局实现了承接产业转移目标万元(其中省外资金1500万元，新建入户项目1个)，完成目标任务的100%；完成文化、体育和娱乐gdp 目标0.5亿元，增长8%，完成目标任务的100%；完成固定资产投资9000万元，完成目标任务的100%。</w:t>
      </w:r>
    </w:p>
    <w:p>
      <w:pPr>
        <w:ind w:left="0" w:right="0" w:firstLine="560"/>
        <w:spacing w:before="450" w:after="450" w:line="312" w:lineRule="auto"/>
      </w:pPr>
      <w:r>
        <w:rPr>
          <w:rFonts w:ascii="宋体" w:hAnsi="宋体" w:eastAsia="宋体" w:cs="宋体"/>
          <w:color w:val="000"/>
          <w:sz w:val="28"/>
          <w:szCs w:val="28"/>
        </w:rPr>
        <w:t xml:space="preserve">政务服务窗口工作：2024年共计统一受理，集中办理行政许可证369件(包括新办和年审许可)。均做到依法办理，热情服务，无投诉、无扣分，得到群众好评，完成目标任务的100%。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2024-11-10T13:21:24+08:00</dcterms:created>
  <dcterms:modified xsi:type="dcterms:W3CDTF">2024-11-10T13:21:24+08:00</dcterms:modified>
</cp:coreProperties>
</file>

<file path=docProps/custom.xml><?xml version="1.0" encoding="utf-8"?>
<Properties xmlns="http://schemas.openxmlformats.org/officeDocument/2006/custom-properties" xmlns:vt="http://schemas.openxmlformats.org/officeDocument/2006/docPropsVTypes"/>
</file>