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以史为鉴，牢固强化战斗精神--参观千人坑、雷锋纪念馆后感</w:t>
      </w:r>
      <w:bookmarkEnd w:id="1"/>
    </w:p>
    <w:p>
      <w:pPr>
        <w:jc w:val="center"/>
        <w:spacing w:before="0" w:after="450"/>
      </w:pPr>
      <w:r>
        <w:rPr>
          <w:rFonts w:ascii="Arial" w:hAnsi="Arial" w:eastAsia="Arial" w:cs="Arial"/>
          <w:color w:val="999999"/>
          <w:sz w:val="20"/>
          <w:szCs w:val="20"/>
        </w:rPr>
        <w:t xml:space="preserve">来源：网络  作者：前尘往事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毛泽东同志说过，人总是要有一点精神的。邓小平同志也曾在中共中央工作会议上，谈到过发扬五种革命精神。他们谈到的精神，其实是一种战斗精神，在不同地历史阶段起着不同的作用。在战争年代，战斗精神是一种舍生忘死的革命精神，是中华民族打击各种敌对势力，...</w:t>
      </w:r>
    </w:p>
    <w:p>
      <w:pPr>
        <w:ind w:left="0" w:right="0" w:firstLine="560"/>
        <w:spacing w:before="450" w:after="450" w:line="312" w:lineRule="auto"/>
      </w:pPr>
      <w:r>
        <w:rPr>
          <w:rFonts w:ascii="宋体" w:hAnsi="宋体" w:eastAsia="宋体" w:cs="宋体"/>
          <w:color w:val="000"/>
          <w:sz w:val="28"/>
          <w:szCs w:val="28"/>
        </w:rPr>
        <w:t xml:space="preserve">毛泽东同志说过，人总是要有一点精神的。邓小平同志也曾在中共中央工作会议上，谈到过发扬五种革命精神。他们谈到的精神，其实是一种战斗精神，在不同地历史阶段起着不同的作用。在战争年代，战斗精神是一种舍生忘死的革命精神，是中华民族打击各种敌对势力，实现中华民族独立的保证；在和平年代，战斗精神是一种废寝忘食的创业精神，是中华民族崛起、屹立于世界强国的支撑力量。作为中华民族的一份子，应该牢固发扬这种精神，从而保证中华民族永久的稳定和发展。</w:t>
      </w:r>
    </w:p>
    <w:p>
      <w:pPr>
        <w:ind w:left="0" w:right="0" w:firstLine="560"/>
        <w:spacing w:before="450" w:after="450" w:line="312" w:lineRule="auto"/>
      </w:pPr>
      <w:r>
        <w:rPr>
          <w:rFonts w:ascii="宋体" w:hAnsi="宋体" w:eastAsia="宋体" w:cs="宋体"/>
          <w:color w:val="000"/>
          <w:sz w:val="28"/>
          <w:szCs w:val="28"/>
        </w:rPr>
        <w:t xml:space="preserve">当今世界形势的复杂多变，台海两岸的局势相持，个别强国霸权主义的跋扈，为中华民族稳定和发展提出了新的考验。遥想中华民族几千年历史，在这片养育着炎黄子孙的土地上不知发生了多少件辉煌的事件。但是近代的中国的屈辱历史，给我们留下的不仅仅是无边的悲愤怀念，更多的是因为落后就要挨打的教训，因为缺乏创新、闭关锁国而遭受的沉痛打击。虽然有更多的悲惨灾难，但是我们看到了平顶山惨案，那一场惨绝人寰的屠杀，展现在我们面前的不仅是堆积如山的尸骨皑皑，还有的就是弥漫在空中等待我们去琢磨的气息。历史是要记住的，但是我们不能永远停留在那段历史里，而必须以此为鉴，想一想原因，是因为我们缺乏了一种精神，一种适应历史发展需要的创新精神，一种能够在当时情况下打得赢的战斗精神。在中华民族逐渐崛起的过程中，觉醒的中国人民在中国共产党的领导下，凭借着不屈不挠的战斗精神，推倒了压在他们面前的三座大山，最终赢得了中华民族的独立。在此其中，不知有多少革命先烈抛头颅、洒热血，为了中华民族的解放事业前仆后继，他们凭借的是一种向往胜利的信念，这固然是一种战斗精神。这种战斗精神是一种对斗争充满信心、用我必胜的心情，是一种无畏恐惧、舍生忘死的激情，是一种同仇敌忾、誓死消灭敌人的热情，是一种对未来充满希望、对人民无比负责的感情。而正是凭借这种精神，中华民族不断由胜利走向胜利，从希望的憧憬中逐步来到了日益强大的现实。</w:t>
      </w:r>
    </w:p>
    <w:p>
      <w:pPr>
        <w:ind w:left="0" w:right="0" w:firstLine="560"/>
        <w:spacing w:before="450" w:after="450" w:line="312" w:lineRule="auto"/>
      </w:pPr>
      <w:r>
        <w:rPr>
          <w:rFonts w:ascii="宋体" w:hAnsi="宋体" w:eastAsia="宋体" w:cs="宋体"/>
          <w:color w:val="000"/>
          <w:sz w:val="28"/>
          <w:szCs w:val="28"/>
        </w:rPr>
        <w:t xml:space="preserve">中华人民共和国成立以来，中国人民在毛泽东思想的指引下，在中国共产党的领导下，先后对工业、农业、资本主义工商业进行了社会主义改造，完成了从新民主主义到社会主义的过渡，确立了社会主义制度。十一届三中全会以来，以邓小平为核心的共产党人，总结了建国以来正反两方面的经验，解放思想，实事求是，开辟了社会主义事业发展的新时期。在此其中，又不知有多少个可歌可泣的不亚于流血牺牲的英雄事迹，他们用他们平凡的生命，为中国的建设不断谱写着新的篇章，为中国的繁荣富强添砖加瓦，终于使中国成为一座屹立于东方的不倒长城。雷锋只是一个平凡的人，从他的遗物和他的种种事迹中我们可以看到他平凡的人生里筑就着不平凡的精神，他留给我们的不仅是留在纪念馆里那些静静躺着的遗物和我们对英雄无尽的怀念，更需要我们关注的是那一种新的战斗精神，一种和平时期艰苦创业的精神，一种不屈不挠、为人民服务的战斗精神。和平时期依然存在战斗精神，和平时期更需要战斗精神，只是少了流血牺牲，但是最终目的都是一样的，就是为了实现中华民族的伟大复兴，为了中华民族永远的昌盛富强。</w:t>
      </w:r>
    </w:p>
    <w:p>
      <w:pPr>
        <w:ind w:left="0" w:right="0" w:firstLine="560"/>
        <w:spacing w:before="450" w:after="450" w:line="312" w:lineRule="auto"/>
      </w:pPr>
      <w:r>
        <w:rPr>
          <w:rFonts w:ascii="宋体" w:hAnsi="宋体" w:eastAsia="宋体" w:cs="宋体"/>
          <w:color w:val="000"/>
          <w:sz w:val="28"/>
          <w:szCs w:val="28"/>
        </w:rPr>
        <w:t xml:space="preserve">目前，我局正以强化战斗精神、提高打赢能力为出发点，着力加强局的全面建设，为实现创立一流的物资采购局而努力奋斗着。作为一名军人，我们做好了响应祖国号召的准备，时刻准备履行作为军人的职责；而作为和平年代的军人，我们更要做好我们的本职工作，及时的完成党和国家交付给我们的任务。而要实现这些目标，就要首先强化战斗精神，牢记自身的使命，以良好的精神姿态和优良作风，迎接新形势下的挑战。首先，坚持以毛泽东思想、邓小平理论为指导，学习实践“三个代表”重要思想，进一步坚定理想信念，保持新时期下共产党员的先进性。其次，要以史为鉴，总结中国几千年历史，特别是中国近代的屈辱历史，从中找到可以借鉴的经验。第三，认清当前形势，积极掌握最新动态，找准自身坐标，树立新形势下的战斗精神。第四，加强自身业务素质，提高业务工作水平，努力做好自己的本职工作，为实现创立一流的军用物资采购局贡献自己的力量。</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2024-11-10T12:27:20+08:00</dcterms:created>
  <dcterms:modified xsi:type="dcterms:W3CDTF">2024-11-10T12:27:20+08:00</dcterms:modified>
</cp:coreProperties>
</file>

<file path=docProps/custom.xml><?xml version="1.0" encoding="utf-8"?>
<Properties xmlns="http://schemas.openxmlformats.org/officeDocument/2006/custom-properties" xmlns:vt="http://schemas.openxmlformats.org/officeDocument/2006/docPropsVTypes"/>
</file>