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2024年基层干部党风廉政建设个人总结</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区纪委，区党风廉政建设责任制工作领导小组： 今年以来，在区委、区政府的坚强领导下，本人坚持以“三个代表”重要思想为指导，以社会主义荣辱观为导向，认真落实区纪委关于党风廉政建设的有关规定，一方面切实履行“第一责任人”职责，始终坚持把党风廉政...</w:t>
      </w:r>
    </w:p>
    <w:p>
      <w:pPr>
        <w:ind w:left="0" w:right="0" w:firstLine="560"/>
        <w:spacing w:before="450" w:after="450" w:line="312" w:lineRule="auto"/>
      </w:pPr>
      <w:r>
        <w:rPr>
          <w:rFonts w:ascii="宋体" w:hAnsi="宋体" w:eastAsia="宋体" w:cs="宋体"/>
          <w:color w:val="000"/>
          <w:sz w:val="28"/>
          <w:szCs w:val="28"/>
        </w:rPr>
        <w:t xml:space="preserve">区纪委，区党风廉政建设责任制工作领导小组：</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本人坚持以“三个代表”重要思想为指导，以社会主义荣辱观为导向，认真落实区纪委关于党风廉政建设的有关规定，一方面切实履行“第一责任人”职责，始终坚持把党风廉政建设与业务工作“同部署、同落实、同检查、同考核”，全力推进系统廉政建设；另一方面从严要求自己，严格执行廉洁自律各项规定，做到政治上跟党走、经济上不伸手、生活上不出丑。党委成员和整个班子未发生违法违纪行为，系统上下未出现腐败现象，交通系统党风廉政建设正向更加积极的方向推进。现将有关情况汇报如下：</w:t>
      </w:r>
    </w:p>
    <w:p>
      <w:pPr>
        <w:ind w:left="0" w:right="0" w:firstLine="560"/>
        <w:spacing w:before="450" w:after="450" w:line="312" w:lineRule="auto"/>
      </w:pPr>
      <w:r>
        <w:rPr>
          <w:rFonts w:ascii="宋体" w:hAnsi="宋体" w:eastAsia="宋体" w:cs="宋体"/>
          <w:color w:val="000"/>
          <w:sz w:val="28"/>
          <w:szCs w:val="28"/>
        </w:rPr>
        <w:t xml:space="preserve">一、严格执行廉洁自律各项规定</w:t>
      </w:r>
    </w:p>
    <w:p>
      <w:pPr>
        <w:ind w:left="0" w:right="0" w:firstLine="560"/>
        <w:spacing w:before="450" w:after="450" w:line="312" w:lineRule="auto"/>
      </w:pPr>
      <w:r>
        <w:rPr>
          <w:rFonts w:ascii="宋体" w:hAnsi="宋体" w:eastAsia="宋体" w:cs="宋体"/>
          <w:color w:val="000"/>
          <w:sz w:val="28"/>
          <w:szCs w:val="28"/>
        </w:rPr>
        <w:t xml:space="preserve">作为一名基层领导干部，我深知，廉洁自律是挺直腰杆抓别人的资本。只有本色做人，廉洁谋身，才能获得不令而从的人格效应；只有勤政，廉政才能更加让人心悦诚服。</w:t>
      </w:r>
    </w:p>
    <w:p>
      <w:pPr>
        <w:ind w:left="0" w:right="0" w:firstLine="560"/>
        <w:spacing w:before="450" w:after="450" w:line="312" w:lineRule="auto"/>
      </w:pPr>
      <w:r>
        <w:rPr>
          <w:rFonts w:ascii="宋体" w:hAnsi="宋体" w:eastAsia="宋体" w:cs="宋体"/>
          <w:color w:val="000"/>
          <w:sz w:val="28"/>
          <w:szCs w:val="28"/>
        </w:rPr>
        <w:t xml:space="preserve">一年来，我时刻心系交通事业的发展，始终坚持一线工作法，几乎放弃了节假日休息，履职勤政，不敢稍有懈怠，严于律己，以身作则，规范从政行为，带头执行廉政从政“八项要求”。具体做到：一同党中央保持高度一致。认真贯彻执行上级党组织的各项指示、决策和决议，讲团结、干实事、谋发展，不阳奉阴违、自行其是；二遵守民主集中制。凡属重要工作、大额资金使用、基建项目安排等全局性的问题，以及干部选拔、任用和奖惩，都按照民主集中制的原则和规定程序，坚持集体研究和决策，不独断专行、搞个人说了算。三依法行使权力。自觉遵守法律法规和规章制度，不利用职权违规干预和插手建设工程招投标、建设物质、设备、材料采购等市场经济活动；自觉实行接洽施工单位主要负责人登记制度，不单独处理施工企业的施工变更、工程结算、资金拨付等事项，不滥用职权、玩忽职守。四廉洁奉公。带头严格执行党风廉政建设责任制，自觉履行职责，不接受与行使职权有关的单位或个人的现金、有价证券和贵重物品。在“村村通”工程建设资金拨付中，我始终坚持统一补助标准，一视同仁，不搞私下交易，严格资金监管，确保了资金的安全有效；对施工企业的馈赠，我坚决做到严词拒绝；今年，我的儿子考上了大学，同事们纷纷要求送礼恭贺，万般无奈之下，我只得“限定范围，不搞全面开花，限定标准、每人不过100元”，同时在宴请同事之后，我又按100元的标准进行了回礼，不想更不愿借机敛财。近几年来，我时刻谨记“君子爱财，取之有道”的古训，不敢稍忘近几年来交通系统发生的“流血、流汗、又流泪”的前车之鉴。五管好身边的人。不允许他们利用本人职务的影响办私事、谋私利。六艰苦奋斗，牢记“两个务必”。近几年来，随着我区农村公路建设的快速发展，交通建设资金十分匮乏，本着厉行节约、开源节流的原则，对来人招待、职工福利、办公经费等方面实行了严控，对此，我以身作则，带头执行，不以各种名义用公款大吃大喝和进行高消费娱乐。七公道正派用人。在人事安排上，我始终坚持“党委推荐、个人自荐、竞争上岗、群众测评”的程序，选拔想干事、能干事、会干事的中层干部，大大激发了干部职工的工作热情和工作积极性。八自觉接受监督。按照公开、公平、公正的原则，不断增加决策和工作的透明度，并把本人执行廉洁从政规定情况作为民主生活会的重要内容，开展批评和自我批评；同时，我还严格要求自己，切实加强八小时以外的自律，慎重交友，不参与赌博、不进入娱乐场所。</w:t>
      </w:r>
    </w:p>
    <w:p>
      <w:pPr>
        <w:ind w:left="0" w:right="0" w:firstLine="560"/>
        <w:spacing w:before="450" w:after="450" w:line="312" w:lineRule="auto"/>
      </w:pPr>
      <w:r>
        <w:rPr>
          <w:rFonts w:ascii="宋体" w:hAnsi="宋体" w:eastAsia="宋体" w:cs="宋体"/>
          <w:color w:val="000"/>
          <w:sz w:val="28"/>
          <w:szCs w:val="28"/>
        </w:rPr>
        <w:t xml:space="preserve">二、全力推进系统党风廉政建设</w:t>
      </w:r>
    </w:p>
    <w:p>
      <w:pPr>
        <w:ind w:left="0" w:right="0" w:firstLine="560"/>
        <w:spacing w:before="450" w:after="450" w:line="312" w:lineRule="auto"/>
      </w:pPr>
      <w:r>
        <w:rPr>
          <w:rFonts w:ascii="宋体" w:hAnsi="宋体" w:eastAsia="宋体" w:cs="宋体"/>
          <w:color w:val="000"/>
          <w:sz w:val="28"/>
          <w:szCs w:val="28"/>
        </w:rPr>
        <w:t xml:space="preserve">交通部门具有行政执法、工程建设的职能，执法人员依法享有执收执罚的权力，工程技术人员拥有工程验收、计量支付的权力，很大程度上可以决定利益的分配，客观上存在诱发腐败的因素。对此，我有一个比较全面、客观、准确的认识，结合系统实际、紧贴交通业务，把加强交通基础设施建设领域廉政工作作为全行业反腐倡廉工作的重点；把加强对权力运行过程的制约监督作为全系统反腐倡廉工作的重点；把解决群众反映的突出问题，深化治理公路“三乱”工作作为全行业作风建设的重点。坚持把教育、制度、监督统一于党风廉政建设和反腐败工作的全过程，发挥三者互动的整体效能，使交通系统党风廉政建设和反腐败工作在实践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一是强化廉政教育，提高廉洁意识。在广大干部职工中认真开展“学刚毅，知荣辱，守党章”学习教育实践活动，利用方培汉违纪违法典型案例在全区交通系统集中开展了反腐倡廉警示教育活动，提醒在先，要求在前，关口前移，立足防范，警钟长鸣，广大党员干部廉洁从政、遵纪守法和艰苦奋斗的意识明显增强。</w:t>
      </w:r>
    </w:p>
    <w:p>
      <w:pPr>
        <w:ind w:left="0" w:right="0" w:firstLine="560"/>
        <w:spacing w:before="450" w:after="450" w:line="312" w:lineRule="auto"/>
      </w:pPr>
      <w:r>
        <w:rPr>
          <w:rFonts w:ascii="宋体" w:hAnsi="宋体" w:eastAsia="宋体" w:cs="宋体"/>
          <w:color w:val="000"/>
          <w:sz w:val="28"/>
          <w:szCs w:val="28"/>
        </w:rPr>
        <w:t xml:space="preserve">二是认真开展排查，建立健全制度。在全系统广泛开展“查问题、找原因、订措施、堵漏洞”活动，围绕基础设施建设、交通行政执法中廉政制度落实情况，认真查找存在的问题，分析原因，制定措施。对近年来有关廉政制度规定进行汇总梳理，进一步充实完善了工程建设《廉政合同》和《廉政档案》，印发了《对各级领导班子廉政规定》、《对交通行政执法人员廉政规定》、《对交通工程技术管理人员廉政规定》、《对交通行业工作人员廉政规定》，初步形成了按规矩办事、靠制度管人的工作机制。</w:t>
      </w:r>
    </w:p>
    <w:p>
      <w:pPr>
        <w:ind w:left="0" w:right="0" w:firstLine="560"/>
        <w:spacing w:before="450" w:after="450" w:line="312" w:lineRule="auto"/>
      </w:pPr>
      <w:r>
        <w:rPr>
          <w:rFonts w:ascii="宋体" w:hAnsi="宋体" w:eastAsia="宋体" w:cs="宋体"/>
          <w:color w:val="000"/>
          <w:sz w:val="28"/>
          <w:szCs w:val="28"/>
        </w:rPr>
        <w:t xml:space="preserve">三是加强监督检查，形成高压态势。经常性地认真排查本单位容易诱发不廉洁和腐败行为的关键环节和部位，加强对工程建设、行政审批、执收执罚的执法监察、廉政监察和效能监察。</w:t>
      </w:r>
    </w:p>
    <w:p>
      <w:pPr>
        <w:ind w:left="0" w:right="0" w:firstLine="560"/>
        <w:spacing w:before="450" w:after="450" w:line="312" w:lineRule="auto"/>
      </w:pPr>
      <w:r>
        <w:rPr>
          <w:rFonts w:ascii="宋体" w:hAnsi="宋体" w:eastAsia="宋体" w:cs="宋体"/>
          <w:color w:val="000"/>
          <w:sz w:val="28"/>
          <w:szCs w:val="28"/>
        </w:rPr>
        <w:t xml:space="preserve">高度重视交通行政执法工作。以贯彻实施《行政许可法》为契机，进一步提高政府交通部门的公共服务能力和市场监管能力。进一步提高行政许可项目和条件的透明度，增强行政许可工作的公开性。对保留的行政许可项目严格程序，规范运作，完善监督措施，减少许可的随意性。</w:t>
      </w:r>
    </w:p>
    <w:p>
      <w:pPr>
        <w:ind w:left="0" w:right="0" w:firstLine="560"/>
        <w:spacing w:before="450" w:after="450" w:line="312" w:lineRule="auto"/>
      </w:pPr>
      <w:r>
        <w:rPr>
          <w:rFonts w:ascii="宋体" w:hAnsi="宋体" w:eastAsia="宋体" w:cs="宋体"/>
          <w:color w:val="000"/>
          <w:sz w:val="28"/>
          <w:szCs w:val="28"/>
        </w:rPr>
        <w:t xml:space="preserve">高密度地监督工程建设过程。在工程建设领域大力推行政务公开，实施阳光工程，在区政府的统一安排下参与筹建了区招标中心；加大对工程招投标、合同变更、计量支付等关键环节监管严查的力度，切实减少人为因素，避免暗箱操作，创造公开、公平、公正的市场竞争环境和交通发展环境；切实维护农民的合法权益，做到“两个不拖欠”，即不拖欠农民征地拆迁费、不拖欠农民工资。同时，在公路建设征地拆迁过程中，我局与相关乡镇政府密切配合，严格政策，按照标准，妥善处置，做好服务，确保了稳定。</w:t>
      </w:r>
    </w:p>
    <w:p>
      <w:pPr>
        <w:ind w:left="0" w:right="0" w:firstLine="560"/>
        <w:spacing w:before="450" w:after="450" w:line="312" w:lineRule="auto"/>
      </w:pPr>
      <w:r>
        <w:rPr>
          <w:rFonts w:ascii="宋体" w:hAnsi="宋体" w:eastAsia="宋体" w:cs="宋体"/>
          <w:color w:val="000"/>
          <w:sz w:val="28"/>
          <w:szCs w:val="28"/>
        </w:rPr>
        <w:t xml:space="preserve">高压治理公路“三乱”。坚持责任、政策、压力“三不变”，进一步巩固治理成果，全年未发生“三乱”现象。</w:t>
      </w:r>
    </w:p>
    <w:p>
      <w:pPr>
        <w:ind w:left="0" w:right="0" w:firstLine="560"/>
        <w:spacing w:before="450" w:after="450" w:line="312" w:lineRule="auto"/>
      </w:pPr>
      <w:r>
        <w:rPr>
          <w:rFonts w:ascii="宋体" w:hAnsi="宋体" w:eastAsia="宋体" w:cs="宋体"/>
          <w:color w:val="000"/>
          <w:sz w:val="28"/>
          <w:szCs w:val="28"/>
        </w:rPr>
        <w:t xml:space="preserve">回顾一年来的党风廉政建设工作，尽管做到了自身过硬、单位过关，但也存在一些问题：一是陷于具体事务多，学习上存在时紧时松现象；二是在争取项目和资金补助以及招商引资工作中有时存在接待超标准的现象；三是对一些不良现象批评教育的多，硬起手腕处理少，存在抓反面典型不够的问题。</w:t>
      </w:r>
    </w:p>
    <w:p>
      <w:pPr>
        <w:ind w:left="0" w:right="0" w:firstLine="560"/>
        <w:spacing w:before="450" w:after="450" w:line="312" w:lineRule="auto"/>
      </w:pPr>
      <w:r>
        <w:rPr>
          <w:rFonts w:ascii="宋体" w:hAnsi="宋体" w:eastAsia="宋体" w:cs="宋体"/>
          <w:color w:val="000"/>
          <w:sz w:val="28"/>
          <w:szCs w:val="28"/>
        </w:rPr>
        <w:t xml:space="preserve">在新的一年里，我将从以下几方面继续进行努力。一是树立正确的权力观。努力做到权为民所用，情为民所系，利为民所谋，真正做到用权不滥、理财不贪；二是加强道德修养。人的一生，贵在立德，难在养德。“求名心切必作伪，求利心重必趋邪”，只有克己自律，不断提高思想道德素质，才能永葆共产党人的本色；三是加强党性锻炼。树立正确的世界观、人生观和价值观，端正人格品行，为人处世，常留一份宁静给自己，履职从政，多存一点淡泊在心底；四是严格遵守各项廉政规定。凡要求别人做到的，自己带头做到，要求别人不做的，自己坚决不做。争做勤政的模范、廉政的表率，以优良的党风政风推动交通系统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2024-09-21T01:57:08+08:00</dcterms:created>
  <dcterms:modified xsi:type="dcterms:W3CDTF">2024-09-21T01:57:08+08:00</dcterms:modified>
</cp:coreProperties>
</file>

<file path=docProps/custom.xml><?xml version="1.0" encoding="utf-8"?>
<Properties xmlns="http://schemas.openxmlformats.org/officeDocument/2006/custom-properties" xmlns:vt="http://schemas.openxmlformats.org/officeDocument/2006/docPropsVTypes"/>
</file>