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高中生寒假实践报告1200字(六篇)</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高中生寒假实践报告1200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高中生寒假实践报告1200字篇一</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从2月6日至2月12日我在电脑城进行社会实践。克服了天气寒冷的不良条件，在电脑城时学习计算机有关装机、装系统、故障派查、上门服务、计算机经营、市场行情调查等方面的内容。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高中生寒假实践报告1200字篇二</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高中生寒假实践报告1200字篇三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高中生寒假实践报告1200字篇四</w:t>
      </w:r>
    </w:p>
    <w:p>
      <w:pPr>
        <w:ind w:left="0" w:right="0" w:firstLine="560"/>
        <w:spacing w:before="450" w:after="450" w:line="312" w:lineRule="auto"/>
      </w:pPr>
      <w:r>
        <w:rPr>
          <w:rFonts w:ascii="宋体" w:hAnsi="宋体" w:eastAsia="宋体" w:cs="宋体"/>
          <w:color w:val="000"/>
          <w:sz w:val="28"/>
          <w:szCs w:val="28"/>
        </w:rPr>
        <w:t xml:space="preserve">x月x日，我于早上x：准时来到电脑城。首先，我与电脑城的经理x女士见了面，x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从x月x日至x月xx日我在电脑城进行社会实践。克服了天气寒冷的不良条件，在电脑城时学习计算机有关装机、装系统、故障派查、上门服务、计算机经营、市场行情调查等方面的内容。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x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日—x月xx日x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x月xx日，电脑城的技术员们决定利用x月xx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x月xx日午夜x点完成。</w:t>
      </w:r>
    </w:p>
    <w:p>
      <w:pPr>
        <w:ind w:left="0" w:right="0" w:firstLine="560"/>
        <w:spacing w:before="450" w:after="450" w:line="312" w:lineRule="auto"/>
      </w:pPr>
      <w:r>
        <w:rPr>
          <w:rFonts w:ascii="宋体" w:hAnsi="宋体" w:eastAsia="宋体" w:cs="宋体"/>
          <w:color w:val="000"/>
          <w:sz w:val="28"/>
          <w:szCs w:val="28"/>
        </w:rPr>
        <w:t xml:space="preserve">x月xx日上午，义务咨询活动正式开始，由于临近两所中学和繁华的主街道，在展台还在准备阶段就已经吸引了大量的市民驻足观看。到上午x：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x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高中生寒假实践报告1200字篇五</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高中生寒假实践报告1200字篇六</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2024-09-20T13:55:34+08:00</dcterms:created>
  <dcterms:modified xsi:type="dcterms:W3CDTF">2024-09-20T13:55:34+08:00</dcterms:modified>
</cp:coreProperties>
</file>

<file path=docProps/custom.xml><?xml version="1.0" encoding="utf-8"?>
<Properties xmlns="http://schemas.openxmlformats.org/officeDocument/2006/custom-properties" xmlns:vt="http://schemas.openxmlformats.org/officeDocument/2006/docPropsVTypes"/>
</file>