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2024年钢材长期供货合同简易版(十四篇)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钢材长期供货合同简易版篇一供货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钢材长期供货合同简易版篇一</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签定地点：签定时间：合同编号：20xx0305</w:t>
      </w:r>
    </w:p>
    <w:p>
      <w:pPr>
        <w:ind w:left="0" w:right="0" w:firstLine="560"/>
        <w:spacing w:before="450" w:after="450" w:line="312" w:lineRule="auto"/>
      </w:pPr>
      <w:r>
        <w:rPr>
          <w:rFonts w:ascii="宋体" w:hAnsi="宋体" w:eastAsia="宋体" w:cs="宋体"/>
          <w:color w:val="000"/>
          <w:sz w:val="28"/>
          <w:szCs w:val="28"/>
        </w:rPr>
        <w:t xml:space="preserve">乙双方共同书面确认。若每批钢材的实际市场单价和网上单价上下浮动50元/吨以内，供需双方钢材市场单价不予以调整，若超出50元/吨则按实际市场单价予以调整。</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2、交货方式：线材整卷，螺纹钢成扎(定尺)工地交货，卸车由甲方负责，但乙方必须按照甲方的要求将货送到指定 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 三、技术要求 按国标验收。材料供货合同四、质量标准和保证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 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 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5、乙方所供钢材若出现小钢厂生产的钢材或反复出现质量不稳定现象，甲方有权终止与乙方的钢材供销合同，由此产生的纠纷全部由乙方承担。</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 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 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 时间，期间若需求计划发生变更，甲方应提前通知乙方; (2)负责组织采购物资的现场验收和检验;</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 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 (4)甲方如长期未按合同支付货款有权利终止合同。 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1、合同签定后，根据甲乙双方约定的每月20日进行结算一次。结算时甲乙双方核对本月发生的业务往来帐目，并验证乙方提供的经甲方签收的收料凭证、乙方开据真实有效的税务发票。 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十一、违约责任和双方争议的解决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 十二、其它约定事项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2、本合同一式肆份，甲方叁份，乙方壹份。本合同自甲、乙双方签字盖章后生效。双方货款两清自动失效。 甲方(签章)： 甲方代表： 开户行： 账号： 电话： 传真号：</w:t>
      </w:r>
    </w:p>
    <w:p>
      <w:pPr>
        <w:ind w:left="0" w:right="0" w:firstLine="560"/>
        <w:spacing w:before="450" w:after="450" w:line="312" w:lineRule="auto"/>
      </w:pPr>
      <w:r>
        <w:rPr>
          <w:rFonts w:ascii="宋体" w:hAnsi="宋体" w:eastAsia="宋体" w:cs="宋体"/>
          <w:color w:val="000"/>
          <w:sz w:val="28"/>
          <w:szCs w:val="28"/>
        </w:rPr>
        <w:t xml:space="preserve">乙方(签章)： 乙方代表： 开户行： 账号： 电话： 传真号：</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钢材长期供货合同简易版篇三</w:t>
      </w:r>
    </w:p>
    <w:p>
      <w:pPr>
        <w:ind w:left="0" w:right="0" w:firstLine="560"/>
        <w:spacing w:before="450" w:after="450" w:line="312" w:lineRule="auto"/>
      </w:pPr>
      <w:r>
        <w:rPr>
          <w:rFonts w:ascii="宋体" w:hAnsi="宋体" w:eastAsia="宋体" w:cs="宋体"/>
          <w:color w:val="000"/>
          <w:sz w:val="28"/>
          <w:szCs w:val="28"/>
        </w:rPr>
        <w:t xml:space="preserve">合同编号： 20xx1021</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20xx年 10 月 21 日</w:t>
      </w:r>
    </w:p>
    <w:p>
      <w:pPr>
        <w:ind w:left="0" w:right="0" w:firstLine="560"/>
        <w:spacing w:before="450" w:after="450" w:line="312" w:lineRule="auto"/>
      </w:pPr>
      <w:r>
        <w:rPr>
          <w:rFonts w:ascii="宋体" w:hAnsi="宋体" w:eastAsia="宋体" w:cs="宋体"/>
          <w:color w:val="000"/>
          <w:sz w:val="28"/>
          <w:szCs w:val="28"/>
        </w:rPr>
        <w:t xml:space="preserve">甲方(供方)： 温州市天湖金属材料有限公司 乙方(需方)： 浙江泰舜建设有限公司温州分公司 因乙方施工生产需要，同意由甲方供应乙方七都老涂三产安置房项目部钢筋，依照《中华人民共和国合同法》及其他相关法律法规的规定。遵循平等、资源、公平和诚实信用的原则，经双方充分协商，订立本合同，以资共同遵照执行。 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二、交(提)货时间、地点、方式及风险承担:</w:t>
      </w:r>
    </w:p>
    <w:p>
      <w:pPr>
        <w:ind w:left="0" w:right="0" w:firstLine="560"/>
        <w:spacing w:before="450" w:after="450" w:line="312" w:lineRule="auto"/>
      </w:pPr>
      <w:r>
        <w:rPr>
          <w:rFonts w:ascii="宋体" w:hAnsi="宋体" w:eastAsia="宋体" w:cs="宋体"/>
          <w:color w:val="000"/>
          <w:sz w:val="28"/>
          <w:szCs w:val="28"/>
        </w:rPr>
        <w:t xml:space="preserve">1. 交(提货)货时间：以乙方提前3天书面通知甲方为准，甲方按乙方通知的时间与数量规格直接送到乙方工地。 2. 交货地点： 七都老涂村 3. 交货方式：材料供货合同甲方交货至合同约定的交货地点：乙方指定的地点。 4. 本合同所签定的货物由甲方送至乙方指定 交货地点，经乙方验收合格，由乙方收货人清点数量及验收质量后在送货单上签收，双方凭此签收单结算。 三、运输费用承担：</w:t>
      </w:r>
    </w:p>
    <w:p>
      <w:pPr>
        <w:ind w:left="0" w:right="0" w:firstLine="560"/>
        <w:spacing w:before="450" w:after="450" w:line="312" w:lineRule="auto"/>
      </w:pPr>
      <w:r>
        <w:rPr>
          <w:rFonts w:ascii="宋体" w:hAnsi="宋体" w:eastAsia="宋体" w:cs="宋体"/>
          <w:color w:val="000"/>
          <w:sz w:val="28"/>
          <w:szCs w:val="28"/>
        </w:rPr>
        <w:t xml:space="preserve">1. 货物的运输及运输费用由 乙方(每吨30元) 承担。 2. 上车人力及机械费用由 甲方 承担，运输途中人力及机械费用由 甲方 承担，下车人力的吊捆由 甲方 负责，机械吊装由 乙方 负责。</w:t>
      </w:r>
    </w:p>
    <w:p>
      <w:pPr>
        <w:ind w:left="0" w:right="0" w:firstLine="560"/>
        <w:spacing w:before="450" w:after="450" w:line="312" w:lineRule="auto"/>
      </w:pPr>
      <w:r>
        <w:rPr>
          <w:rFonts w:ascii="宋体" w:hAnsi="宋体" w:eastAsia="宋体" w:cs="宋体"/>
          <w:color w:val="000"/>
          <w:sz w:val="28"/>
          <w:szCs w:val="28"/>
        </w:rPr>
        <w:t xml:space="preserve">四、质量要求及技术标准、甲方对质量负责的条件和期限： 1. 质量要求及技术标准，按国家标准执行(标准代号、标准编号及标准名称为(gb/1499-1998、20xx)。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2. 甲方供货时还应该提供如下货物质量证明文件：产品相应的质量保证书。</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 包装标准、包装物的供应按国家或业务主管部门的技术规定执行(标准代号、标准编号及标准名称为(gb/1499-1998、20xx)。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 乙方按第四条约定标准和本项目监理共同取样送实验室检测，以检测报告质量评定为准对货物的质量进行验收，先检测后使用。</w:t>
      </w:r>
    </w:p>
    <w:p>
      <w:pPr>
        <w:ind w:left="0" w:right="0" w:firstLine="560"/>
        <w:spacing w:before="450" w:after="450" w:line="312" w:lineRule="auto"/>
      </w:pPr>
      <w:r>
        <w:rPr>
          <w:rFonts w:ascii="宋体" w:hAnsi="宋体" w:eastAsia="宋体" w:cs="宋体"/>
          <w:color w:val="000"/>
          <w:sz w:val="28"/>
          <w:szCs w:val="28"/>
        </w:rPr>
        <w:t xml:space="preserve">2. 乙方经验收对甲方货物质量有异议时，可在货物质量保证期三天内随时以口头、电传或书面方式向甲方提出，并可对有质量问题的货物做出退货。</w:t>
      </w:r>
    </w:p>
    <w:p>
      <w:pPr>
        <w:ind w:left="0" w:right="0" w:firstLine="560"/>
        <w:spacing w:before="450" w:after="450" w:line="312" w:lineRule="auto"/>
      </w:pPr>
      <w:r>
        <w:rPr>
          <w:rFonts w:ascii="宋体" w:hAnsi="宋体" w:eastAsia="宋体" w:cs="宋体"/>
          <w:color w:val="000"/>
          <w:sz w:val="28"/>
          <w:szCs w:val="28"/>
        </w:rPr>
        <w:t xml:space="preserve">3. 乙方以现场点数对甲方货物数量进行验收，乙方凭甲方开具的提货单签收，如甲方的货物数量出现短缺的，以实际数量签收</w:t>
      </w:r>
    </w:p>
    <w:p>
      <w:pPr>
        <w:ind w:left="0" w:right="0" w:firstLine="560"/>
        <w:spacing w:before="450" w:after="450" w:line="312" w:lineRule="auto"/>
      </w:pPr>
      <w:r>
        <w:rPr>
          <w:rFonts w:ascii="宋体" w:hAnsi="宋体" w:eastAsia="宋体" w:cs="宋体"/>
          <w:color w:val="000"/>
          <w:sz w:val="28"/>
          <w:szCs w:val="28"/>
        </w:rPr>
        <w:t xml:space="preserve">4. 其他约定：线材按实际过磅数为准，作为结算依据。 七、结算方式及期限：</w:t>
      </w:r>
    </w:p>
    <w:p>
      <w:pPr>
        <w:ind w:left="0" w:right="0" w:firstLine="560"/>
        <w:spacing w:before="450" w:after="450" w:line="312" w:lineRule="auto"/>
      </w:pPr>
      <w:r>
        <w:rPr>
          <w:rFonts w:ascii="宋体" w:hAnsi="宋体" w:eastAsia="宋体" w:cs="宋体"/>
          <w:color w:val="000"/>
          <w:sz w:val="28"/>
          <w:szCs w:val="28"/>
        </w:rPr>
        <w:t xml:space="preserve">1. 结算方式：按照当月发布的《温州市工程造价信息》内的市场供应价外加30运费结算。</w:t>
      </w:r>
    </w:p>
    <w:p>
      <w:pPr>
        <w:ind w:left="0" w:right="0" w:firstLine="560"/>
        <w:spacing w:before="450" w:after="450" w:line="312" w:lineRule="auto"/>
      </w:pPr>
      <w:r>
        <w:rPr>
          <w:rFonts w:ascii="宋体" w:hAnsi="宋体" w:eastAsia="宋体" w:cs="宋体"/>
          <w:color w:val="000"/>
          <w:sz w:val="28"/>
          <w:szCs w:val="28"/>
        </w:rPr>
        <w:t xml:space="preserve">2. 结算期限：甲方整理当月的送货单，于次月的1-2日在乙方办公室办理结算，乙方于10日前全额支付甲方：结算后甲方需提供正式的税务发票。 八、双方约定的违约责任：</w:t>
      </w:r>
    </w:p>
    <w:p>
      <w:pPr>
        <w:ind w:left="0" w:right="0" w:firstLine="560"/>
        <w:spacing w:before="450" w:after="450" w:line="312" w:lineRule="auto"/>
      </w:pPr>
      <w:r>
        <w:rPr>
          <w:rFonts w:ascii="宋体" w:hAnsi="宋体" w:eastAsia="宋体" w:cs="宋体"/>
          <w:color w:val="000"/>
          <w:sz w:val="28"/>
          <w:szCs w:val="28"/>
        </w:rPr>
        <w:t xml:space="preserve">1. 如甲方不能及时供货，应承担因供货不及时造成乙方停工待料的损失，如连续发生二次，乙方有权单方面解除合同。 2. 乙方应按约向甲方支付货款，如逾期支付货款，那乙方每月逾期一日应按拖欠款的全额贰分息支付;如乙方逾期没有付款或拖欠货款，那甲方有权停止供货或单方面解除合同。</w:t>
      </w:r>
    </w:p>
    <w:p>
      <w:pPr>
        <w:ind w:left="0" w:right="0" w:firstLine="560"/>
        <w:spacing w:before="450" w:after="450" w:line="312" w:lineRule="auto"/>
      </w:pPr>
      <w:r>
        <w:rPr>
          <w:rFonts w:ascii="宋体" w:hAnsi="宋体" w:eastAsia="宋体" w:cs="宋体"/>
          <w:color w:val="000"/>
          <w:sz w:val="28"/>
          <w:szCs w:val="28"/>
        </w:rPr>
        <w:t xml:space="preserve">3. 乙方在上述工程所需的钢筋必须由甲方供应，如乙方向他人购买，那甲方有权停止供货或单方面解除合同，乙方应立即付清甲方的所有款项。</w:t>
      </w:r>
    </w:p>
    <w:p>
      <w:pPr>
        <w:ind w:left="0" w:right="0" w:firstLine="560"/>
        <w:spacing w:before="450" w:after="450" w:line="312" w:lineRule="auto"/>
      </w:pPr>
      <w:r>
        <w:rPr>
          <w:rFonts w:ascii="宋体" w:hAnsi="宋体" w:eastAsia="宋体" w:cs="宋体"/>
          <w:color w:val="000"/>
          <w:sz w:val="28"/>
          <w:szCs w:val="28"/>
        </w:rPr>
        <w:t xml:space="preserve">九、因本合同中发生争议，由双方协商解决，协商不成由 当地人民法院管辖。</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 甲方供货时间及规格必须按乙方的需用计划提供，如供货不及时或钢材质量问题造成停工及损失，由甲方承担;</w:t>
      </w:r>
    </w:p>
    <w:p>
      <w:pPr>
        <w:ind w:left="0" w:right="0" w:firstLine="560"/>
        <w:spacing w:before="450" w:after="450" w:line="312" w:lineRule="auto"/>
      </w:pPr>
      <w:r>
        <w:rPr>
          <w:rFonts w:ascii="宋体" w:hAnsi="宋体" w:eastAsia="宋体" w:cs="宋体"/>
          <w:color w:val="000"/>
          <w:sz w:val="28"/>
          <w:szCs w:val="28"/>
        </w:rPr>
        <w:t xml:space="preserve">2. 乙方不得以承兑汇票结算，如真需承兑汇票结算时，应按每月1分利息给予甲方，以此类推;</w:t>
      </w:r>
    </w:p>
    <w:p>
      <w:pPr>
        <w:ind w:left="0" w:right="0" w:firstLine="560"/>
        <w:spacing w:before="450" w:after="450" w:line="312" w:lineRule="auto"/>
      </w:pPr>
      <w:r>
        <w:rPr>
          <w:rFonts w:ascii="宋体" w:hAnsi="宋体" w:eastAsia="宋体" w:cs="宋体"/>
          <w:color w:val="000"/>
          <w:sz w:val="28"/>
          <w:szCs w:val="28"/>
        </w:rPr>
        <w:t xml:space="preserve">3. 本合同单价为最终结算单价，市场风险双方各自承担; 4. 本合同有效期为甲、乙双方各自履行完毕，自动失效。 十一、本合同双方签字、盖章后生效，本合同一式贰 份，甲方执壹 份，乙方执壹 份为凭。</w:t>
      </w:r>
    </w:p>
    <w:p>
      <w:pPr>
        <w:ind w:left="0" w:right="0" w:firstLine="560"/>
        <w:spacing w:before="450" w:after="450" w:line="312" w:lineRule="auto"/>
      </w:pPr>
      <w:r>
        <w:rPr>
          <w:rFonts w:ascii="宋体" w:hAnsi="宋体" w:eastAsia="宋体" w:cs="宋体"/>
          <w:color w:val="000"/>
          <w:sz w:val="28"/>
          <w:szCs w:val="28"/>
        </w:rPr>
        <w:t xml:space="preserve">甲 方：温州市天湖金属材料有限公司 乙 方：浙江泰舜建设有限公司温州分公司 法定代表： 法定代表：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合同签订地点： 合同签订时间：20xx年10月22日</w:t>
      </w:r>
    </w:p>
    <w:p>
      <w:pPr>
        <w:ind w:left="0" w:right="0" w:firstLine="560"/>
        <w:spacing w:before="450" w:after="450" w:line="312" w:lineRule="auto"/>
      </w:pPr>
      <w:r>
        <w:rPr>
          <w:rFonts w:ascii="宋体" w:hAnsi="宋体" w:eastAsia="宋体" w:cs="宋体"/>
          <w:color w:val="000"/>
          <w:sz w:val="28"/>
          <w:szCs w:val="28"/>
        </w:rPr>
        <w:t xml:space="preserve">温州市天湖有限公司</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钢材长期供货合同简易版篇四</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 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钢材长期供货合同简易版篇五</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2、每次付款时，乙方须提供中华人民共和国大陆地区合法有效的等额发票，否则甲方可顺延付款。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钢材长期供货合同简易版篇八</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2.1交货地址：甲方项目工地。</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3.1单价(元/m3);最终以实际结算为准。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4.1结算方式：款到发货(使用方把款打至供货方指定帐户)。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钢材长期供货合同简易版篇九</w:t>
      </w:r>
    </w:p>
    <w:p>
      <w:pPr>
        <w:ind w:left="0" w:right="0" w:firstLine="560"/>
        <w:spacing w:before="450" w:after="450" w:line="312" w:lineRule="auto"/>
      </w:pPr>
      <w:r>
        <w:rPr>
          <w:rFonts w:ascii="宋体" w:hAnsi="宋体" w:eastAsia="宋体" w:cs="宋体"/>
          <w:color w:val="000"/>
          <w:sz w:val="28"/>
          <w:szCs w:val="28"/>
        </w:rPr>
        <w:t xml:space="preserve">甲方(购买方合同编号：</w:t>
      </w:r>
    </w:p>
    <w:p>
      <w:pPr>
        <w:ind w:left="0" w:right="0" w:firstLine="560"/>
        <w:spacing w:before="450" w:after="450" w:line="312" w:lineRule="auto"/>
      </w:pPr>
      <w:r>
        <w:rPr>
          <w:rFonts w:ascii="宋体" w:hAnsi="宋体" w:eastAsia="宋体" w:cs="宋体"/>
          <w:color w:val="000"/>
          <w:sz w:val="28"/>
          <w:szCs w:val="28"/>
        </w:rPr>
        <w:t xml:space="preserve">乙方(销售方 签订地点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为维护甲乙双方的合法权益，根据《中华人民共和国合同法》，经协商一致订立本合同</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1、乙方产品质量标准按下列第( (2) )项执行：</w:t>
      </w:r>
    </w:p>
    <w:p>
      <w:pPr>
        <w:ind w:left="0" w:right="0" w:firstLine="560"/>
        <w:spacing w:before="450" w:after="450" w:line="312" w:lineRule="auto"/>
      </w:pPr>
      <w:r>
        <w:rPr>
          <w:rFonts w:ascii="宋体" w:hAnsi="宋体" w:eastAsia="宋体" w:cs="宋体"/>
          <w:color w:val="000"/>
          <w:sz w:val="28"/>
          <w:szCs w:val="28"/>
        </w:rPr>
        <w:t xml:space="preserve">(1)按标准执行，执行标准文号代码：。</w:t>
      </w:r>
    </w:p>
    <w:p>
      <w:pPr>
        <w:ind w:left="0" w:right="0" w:firstLine="560"/>
        <w:spacing w:before="450" w:after="450" w:line="312" w:lineRule="auto"/>
      </w:pPr>
      <w:r>
        <w:rPr>
          <w:rFonts w:ascii="宋体" w:hAnsi="宋体" w:eastAsia="宋体" w:cs="宋体"/>
          <w:color w:val="000"/>
          <w:sz w:val="28"/>
          <w:szCs w:val="28"/>
        </w:rPr>
        <w:t xml:space="preserve">(2)双方约定：_严格按国家标准执行 。</w:t>
      </w:r>
    </w:p>
    <w:p>
      <w:pPr>
        <w:ind w:left="0" w:right="0" w:firstLine="560"/>
        <w:spacing w:before="450" w:after="450" w:line="312" w:lineRule="auto"/>
      </w:pPr>
      <w:r>
        <w:rPr>
          <w:rFonts w:ascii="宋体" w:hAnsi="宋体" w:eastAsia="宋体" w:cs="宋体"/>
          <w:color w:val="000"/>
          <w:sz w:val="28"/>
          <w:szCs w:val="28"/>
        </w:rPr>
        <w:t xml:space="preserve">2、乙方保证向甲方提供全新、符合质量标准、性能稳定可靠、数量完整的产品。</w:t>
      </w:r>
    </w:p>
    <w:p>
      <w:pPr>
        <w:ind w:left="0" w:right="0" w:firstLine="560"/>
        <w:spacing w:before="450" w:after="450" w:line="312" w:lineRule="auto"/>
      </w:pPr>
      <w:r>
        <w:rPr>
          <w:rFonts w:ascii="宋体" w:hAnsi="宋体" w:eastAsia="宋体" w:cs="宋体"/>
          <w:color w:val="000"/>
          <w:sz w:val="28"/>
          <w:szCs w:val="28"/>
        </w:rPr>
        <w:t xml:space="preserve">三、交(提)货方式、数量、时间及地点</w:t>
      </w:r>
    </w:p>
    <w:p>
      <w:pPr>
        <w:ind w:left="0" w:right="0" w:firstLine="560"/>
        <w:spacing w:before="450" w:after="450" w:line="312" w:lineRule="auto"/>
      </w:pPr>
      <w:r>
        <w:rPr>
          <w:rFonts w:ascii="宋体" w:hAnsi="宋体" w:eastAsia="宋体" w:cs="宋体"/>
          <w:color w:val="000"/>
          <w:sz w:val="28"/>
          <w:szCs w:val="28"/>
        </w:rPr>
        <w:t xml:space="preserve">1、交货时间和数量：乙方收到甲方的《采购计划单》后在规定时间内回传确认并按要求在规定时间内到货。甲乙双方确认的《采购计划单》作为合同有效附件，具有同等法律效力。</w:t>
      </w:r>
    </w:p>
    <w:p>
      <w:pPr>
        <w:ind w:left="0" w:right="0" w:firstLine="560"/>
        <w:spacing w:before="450" w:after="450" w:line="312" w:lineRule="auto"/>
      </w:pPr>
      <w:r>
        <w:rPr>
          <w:rFonts w:ascii="宋体" w:hAnsi="宋体" w:eastAsia="宋体" w:cs="宋体"/>
          <w:color w:val="000"/>
          <w:sz w:val="28"/>
          <w:szCs w:val="28"/>
        </w:rPr>
        <w:t xml:space="preserve">2、乙方实际交货数量以甲方出具的入库单为准。乙方若供应超出甲方《采购计划单》数量范围的产品，甲方有权拒收超出部分的产品;乙方交货数量短少的，乙方应根据甲方的要求再补齐短少部分数量的产品。</w:t>
      </w:r>
    </w:p>
    <w:p>
      <w:pPr>
        <w:ind w:left="0" w:right="0" w:firstLine="560"/>
        <w:spacing w:before="450" w:after="450" w:line="312" w:lineRule="auto"/>
      </w:pPr>
      <w:r>
        <w:rPr>
          <w:rFonts w:ascii="宋体" w:hAnsi="宋体" w:eastAsia="宋体" w:cs="宋体"/>
          <w:color w:val="000"/>
          <w:sz w:val="28"/>
          <w:szCs w:val="28"/>
        </w:rPr>
        <w:t xml:space="preserve">3、乙方在送货时应正确填写送货单，明确标明“产品名称、规格、数量”等送货单所有内容。</w:t>
      </w:r>
    </w:p>
    <w:p>
      <w:pPr>
        <w:ind w:left="0" w:right="0" w:firstLine="560"/>
        <w:spacing w:before="450" w:after="450" w:line="312" w:lineRule="auto"/>
      </w:pPr>
      <w:r>
        <w:rPr>
          <w:rFonts w:ascii="宋体" w:hAnsi="宋体" w:eastAsia="宋体" w:cs="宋体"/>
          <w:color w:val="000"/>
          <w:sz w:val="28"/>
          <w:szCs w:val="28"/>
        </w:rPr>
        <w:t xml:space="preserve">4、乙方送货时需按照先进先出的原则。</w:t>
      </w:r>
    </w:p>
    <w:p>
      <w:pPr>
        <w:ind w:left="0" w:right="0" w:firstLine="560"/>
        <w:spacing w:before="450" w:after="450" w:line="312" w:lineRule="auto"/>
      </w:pPr>
      <w:r>
        <w:rPr>
          <w:rFonts w:ascii="宋体" w:hAnsi="宋体" w:eastAsia="宋体" w:cs="宋体"/>
          <w:color w:val="000"/>
          <w:sz w:val="28"/>
          <w:szCs w:val="28"/>
        </w:rPr>
        <w:t xml:space="preserve">5、乙方应在甲、乙双方约定的时间内将货物全部送到甲方《采购计划单》中指定地点，_乙_方负担运输费用。</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1、包装标准和费用、合理损耗及计算方法：_符合包装标准;包装物不计价不返还_。</w:t>
      </w:r>
    </w:p>
    <w:p>
      <w:pPr>
        <w:ind w:left="0" w:right="0" w:firstLine="560"/>
        <w:spacing w:before="450" w:after="450" w:line="312" w:lineRule="auto"/>
      </w:pPr>
      <w:r>
        <w:rPr>
          <w:rFonts w:ascii="宋体" w:hAnsi="宋体" w:eastAsia="宋体" w:cs="宋体"/>
          <w:color w:val="000"/>
          <w:sz w:val="28"/>
          <w:szCs w:val="28"/>
        </w:rPr>
        <w:t xml:space="preserve">2、乙方提供的包装应能保证产品完好并符合长途运输要求，包装物不予回收(如可回收的应在合同中另行约定)。因包装不符合甲方要求或不能保证产品完好而造成产品、甲方或任何第三方的任何损害，乙方应给予全额赔偿;甲方对外包装破损、明显变形等不良包装的产品有权拒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1、甲方按照合同第一条和第二条内容作为验收标准进行产品数量、包装验收，甲方有权在验收合格并入库后_十五 日内向乙方提出质量异议。乙方在接到甲方书面异议后，应在 二 日内负责处理;如遇有严重技术问题或重大质量事故，乙方应在 24 小时内到达甲方现场调试和解决。否则，即视为默认同意甲方提出的异议和处理意见，同时乙方承担因此给甲方造成的一切损失(包括但并不限于甲方为此支付的违约金、赔偿金、诉讼费、执行费、律师费、差旅费等损失及费用)。</w:t>
      </w:r>
    </w:p>
    <w:p>
      <w:pPr>
        <w:ind w:left="0" w:right="0" w:firstLine="560"/>
        <w:spacing w:before="450" w:after="450" w:line="312" w:lineRule="auto"/>
      </w:pPr>
      <w:r>
        <w:rPr>
          <w:rFonts w:ascii="宋体" w:hAnsi="宋体" w:eastAsia="宋体" w:cs="宋体"/>
          <w:color w:val="000"/>
          <w:sz w:val="28"/>
          <w:szCs w:val="28"/>
        </w:rPr>
        <w:t xml:space="preserve">2、如乙方对质量认定有异议，必须在接到甲方通知后 一 个工作日内向甲方提出复检要求，复检按以下方式进行，双方一致确认复检结果为最终判定。复检期间乙方仍应按上述条款执行。</w:t>
      </w:r>
    </w:p>
    <w:p>
      <w:pPr>
        <w:ind w:left="0" w:right="0" w:firstLine="560"/>
        <w:spacing w:before="450" w:after="450" w:line="312" w:lineRule="auto"/>
      </w:pPr>
      <w:r>
        <w:rPr>
          <w:rFonts w:ascii="宋体" w:hAnsi="宋体" w:eastAsia="宋体" w:cs="宋体"/>
          <w:color w:val="000"/>
          <w:sz w:val="28"/>
          <w:szCs w:val="28"/>
        </w:rPr>
        <w:t xml:space="preserve">(1)复检由甲方委托中介机构进行鉴定;</w:t>
      </w:r>
    </w:p>
    <w:p>
      <w:pPr>
        <w:ind w:left="0" w:right="0" w:firstLine="560"/>
        <w:spacing w:before="450" w:after="450" w:line="312" w:lineRule="auto"/>
      </w:pPr>
      <w:r>
        <w:rPr>
          <w:rFonts w:ascii="宋体" w:hAnsi="宋体" w:eastAsia="宋体" w:cs="宋体"/>
          <w:color w:val="000"/>
          <w:sz w:val="28"/>
          <w:szCs w:val="28"/>
        </w:rPr>
        <w:t xml:space="preserve">(2)经中介机构鉴定为合格的，视为乙方已完成了本合同约定的交付义务，甲方按本合同的约定接收并支付货款;同时，承担因此产生的鉴定费用;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(3)经中介机构鉴定为不合格的，视为乙方未完成了本合同约定的交付义务，乙方应按本合同的约定承担违约责任;同时，承担因此产生的鉴定费用。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3、甲方验收前的一切产品风险均由乙方承担。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1、乙方货物送到甲方指定地点并检验合格后，由甲方将本批入库具体数量、总金额等及时反馈至乙方。甲方在收到乙方有效的 增值 税票票据(税率为 17 %)后_45日内付款。乙方提供的发票如属伪造，乙方应向甲方支付发票总金额10倍的违约金以及合理的律师费、诉讼费。</w:t>
      </w:r>
    </w:p>
    <w:p>
      <w:pPr>
        <w:ind w:left="0" w:right="0" w:firstLine="560"/>
        <w:spacing w:before="450" w:after="450" w:line="312" w:lineRule="auto"/>
      </w:pPr>
      <w:r>
        <w:rPr>
          <w:rFonts w:ascii="宋体" w:hAnsi="宋体" w:eastAsia="宋体" w:cs="宋体"/>
          <w:color w:val="000"/>
          <w:sz w:val="28"/>
          <w:szCs w:val="28"/>
        </w:rPr>
        <w:t xml:space="preserve">2、甲方和乙方应以书面方式相互通知各方的开户银行、账户名称、账号。开户银行、账户名称、账号如有变更，变更一方应在合同规定的相关付款期限前 十五 日以书面方式通知对方，如未按时通知或通知有误而影响结算者，由其应承担逾期付款的责任。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1、如因乙方原因不能交货的，甲方有权解除合同，乙方应承担因此给甲方造成的一切损失(包括并不限于甲方为此支付的违约金、赔偿金、诉讼费、执、行费、律师费差旅费等，下同)。</w:t>
      </w:r>
    </w:p>
    <w:p>
      <w:pPr>
        <w:ind w:left="0" w:right="0" w:firstLine="560"/>
        <w:spacing w:before="450" w:after="450" w:line="312" w:lineRule="auto"/>
      </w:pPr>
      <w:r>
        <w:rPr>
          <w:rFonts w:ascii="宋体" w:hAnsi="宋体" w:eastAsia="宋体" w:cs="宋体"/>
          <w:color w:val="000"/>
          <w:sz w:val="28"/>
          <w:szCs w:val="28"/>
        </w:rPr>
        <w:t xml:space="preserve">2、如乙方逾期交货的，按日承担逾期产品价值的 3 ‰的违约金;如因此延误甲方生产或造成甲方停产的，甲方有权要求乙方赔偿一切损失。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3、如乙方所交产品质量不符合同约定的，甲方有权拒收;检验不合格的或已经入库的，甲方有权通知乙方自行运回，并承担相应的仓库代保管费用。乙方负责在甲方要求的时间内更换或维修，并承担修理、调换或退货而支付的实际费用及逾期交货的违约责任。乙方不能修理、调换的或者经再次修理、调换仍不合格的，按不能交货处理，由乙方承担不能交货的违约责任。</w:t>
      </w:r>
    </w:p>
    <w:p>
      <w:pPr>
        <w:ind w:left="0" w:right="0" w:firstLine="560"/>
        <w:spacing w:before="450" w:after="450" w:line="312" w:lineRule="auto"/>
      </w:pPr>
      <w:r>
        <w:rPr>
          <w:rFonts w:ascii="宋体" w:hAnsi="宋体" w:eastAsia="宋体" w:cs="宋体"/>
          <w:color w:val="000"/>
          <w:sz w:val="28"/>
          <w:szCs w:val="28"/>
        </w:rPr>
        <w:t xml:space="preserve">4、如因产品包装不符合同约定，乙方必须重新包装，并承担支付的费用。因包装不符合规定造成货物损坏或灭失的，全部损失及违约责任均由乙方承担。</w:t>
      </w:r>
    </w:p>
    <w:p>
      <w:pPr>
        <w:ind w:left="0" w:right="0" w:firstLine="560"/>
        <w:spacing w:before="450" w:after="450" w:line="312" w:lineRule="auto"/>
      </w:pPr>
      <w:r>
        <w:rPr>
          <w:rFonts w:ascii="宋体" w:hAnsi="宋体" w:eastAsia="宋体" w:cs="宋体"/>
          <w:color w:val="000"/>
          <w:sz w:val="28"/>
          <w:szCs w:val="28"/>
        </w:rPr>
        <w:t xml:space="preserve">5、乙方承诺如遇市场价格整体调整，按变动价格和当期乙方报价的二者中最低价予以送货、核算货款;本年度已固化的产品价格按固化中标价执行(固化价格的产品见合同附件)。在市场价格变动正负10%时要主动告知甲方采购部门，否则，将处以该物品价格20-50倍的罚款并停止供货或扣罚质保金并停止供货。</w:t>
      </w:r>
    </w:p>
    <w:p>
      <w:pPr>
        <w:ind w:left="0" w:right="0" w:firstLine="560"/>
        <w:spacing w:before="450" w:after="450" w:line="312" w:lineRule="auto"/>
      </w:pPr>
      <w:r>
        <w:rPr>
          <w:rFonts w:ascii="宋体" w:hAnsi="宋体" w:eastAsia="宋体" w:cs="宋体"/>
          <w:color w:val="000"/>
          <w:sz w:val="28"/>
          <w:szCs w:val="28"/>
        </w:rPr>
        <w:t xml:space="preserve">6、乙方不得直接或间接地向甲方员工个人提供钱、物等任何形式的商业贿赂;否则，甲方有权解除本合同，同时乙方应向甲方支付伍拾万元的违约金。乙方不得借款借物给甲方员工;否则，视为商业贿赂。</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双方在本合同的履行过程中由于严重火灾、台风和地震及其他无法预见、人力不可抗拒事故而影响履行本合同的义务时，发生不可抗力事故一方应立即将发生不可抗力事故的情况以传真或快件通知对方，发生不可抗力事故一方对此不负迟延履行的违约责任，但须于事故发生后3天内将有关部门出具的不可抗力证明递交给另一方确认，双方协商解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在本合同执行过程中出现的一切争议，双方应本着友好协商的原则来解决，若协商不成，双方一致同意按下列(1)方式解决：</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(1)向甲方所在地人民法院提起诉讼;(2)向合肥仲裁委员会申请仲裁。</w:t>
      </w:r>
    </w:p>
    <w:p>
      <w:pPr>
        <w:ind w:left="0" w:right="0" w:firstLine="560"/>
        <w:spacing w:before="450" w:after="450" w:line="312" w:lineRule="auto"/>
      </w:pPr>
      <w:r>
        <w:rPr>
          <w:rFonts w:ascii="宋体" w:hAnsi="宋体" w:eastAsia="宋体" w:cs="宋体"/>
          <w:color w:val="000"/>
          <w:sz w:val="28"/>
          <w:szCs w:val="28"/>
        </w:rPr>
        <w:t xml:space="preserve">十、 合同生效及其他约定事项</w:t>
      </w:r>
    </w:p>
    <w:p>
      <w:pPr>
        <w:ind w:left="0" w:right="0" w:firstLine="560"/>
        <w:spacing w:before="450" w:after="450" w:line="312" w:lineRule="auto"/>
      </w:pPr>
      <w:r>
        <w:rPr>
          <w:rFonts w:ascii="宋体" w:hAnsi="宋体" w:eastAsia="宋体" w:cs="宋体"/>
          <w:color w:val="000"/>
          <w:sz w:val="28"/>
          <w:szCs w:val="28"/>
        </w:rPr>
        <w:t xml:space="preserve">1、本合同生效后任何一方不得随意变更或解除，本合同的任何变更或解除须取得双方的书面同意。</w:t>
      </w:r>
    </w:p>
    <w:p>
      <w:pPr>
        <w:ind w:left="0" w:right="0" w:firstLine="560"/>
        <w:spacing w:before="450" w:after="450" w:line="312" w:lineRule="auto"/>
      </w:pPr>
      <w:r>
        <w:rPr>
          <w:rFonts w:ascii="宋体" w:hAnsi="宋体" w:eastAsia="宋体" w:cs="宋体"/>
          <w:color w:val="000"/>
          <w:sz w:val="28"/>
          <w:szCs w:val="28"/>
        </w:rPr>
        <w:t xml:space="preserve">2、本合同中未涉及到的内容由甲乙双方协商确定，作为合同附件，与本合同具有同等法律效力。合同附件如下： 甲方《采购计划单》 ;</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4、乙方已阅读并接受本合同及附件的所有条款，乙方对本合同及附件条款的含义及相应的法律后果已全部知晓并充分理解。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5、本合同有效期为：一年。</w:t>
      </w:r>
    </w:p>
    <w:p>
      <w:pPr>
        <w:ind w:left="0" w:right="0" w:firstLine="560"/>
        <w:spacing w:before="450" w:after="450" w:line="312" w:lineRule="auto"/>
      </w:pPr>
      <w:r>
        <w:rPr>
          <w:rFonts w:ascii="宋体" w:hAnsi="宋体" w:eastAsia="宋体" w:cs="宋体"/>
          <w:color w:val="000"/>
          <w:sz w:val="28"/>
          <w:szCs w:val="28"/>
        </w:rPr>
        <w:t xml:space="preserve">6、本合同经甲、乙双方法定代表或授权代表签字并盖章之日起生效，合同一式 肆 份，甲方执 贰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____________________</w:t>
      </w:r>
    </w:p>
    <w:p>
      <w:pPr>
        <w:ind w:left="0" w:right="0" w:firstLine="560"/>
        <w:spacing w:before="450" w:after="450" w:line="312" w:lineRule="auto"/>
      </w:pPr>
      <w:r>
        <w:rPr>
          <w:rFonts w:ascii="宋体" w:hAnsi="宋体" w:eastAsia="宋体" w:cs="宋体"/>
          <w:color w:val="000"/>
          <w:sz w:val="28"/>
          <w:szCs w:val="28"/>
        </w:rPr>
        <w:t xml:space="preserve">住所： 住所： 法定代表人(签名)： 法定代表人(签名)： 委托代理人(签名)： 委托代理人(签名)： 开户行： 开户行：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钢材长期供货合同简易版篇十</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钢材长期供货合同简易版篇十一</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钢材长期供货合同简易版篇十二</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3.付款方式:甲方自货物检验合格入仓，下月_____日前支付相应货款;如需开发票的供应商，结款前必须随货提供与货物等值金额的增值税发票，发票上的物品内容与提供的货物名称相同。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经双方签字盖章后生效，如双方最后一笔业务交易完成后_____个月内双方再无任何业务往来，合同自动中止失效;本合同正本一式_____份具有相同法律效力，甲乙双方各_____份。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钢材长期供货合同简易版篇十三</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钢材长期供货合同简易版篇十四</w:t>
      </w:r>
    </w:p>
    <w:p>
      <w:pPr>
        <w:ind w:left="0" w:right="0" w:firstLine="560"/>
        <w:spacing w:before="450" w:after="450" w:line="312" w:lineRule="auto"/>
      </w:pPr>
      <w:r>
        <w:rPr>
          <w:rFonts w:ascii="宋体" w:hAnsi="宋体" w:eastAsia="宋体" w:cs="宋体"/>
          <w:color w:val="000"/>
          <w:sz w:val="28"/>
          <w:szCs w:val="28"/>
        </w:rPr>
        <w:t xml:space="preserve">出买方: (以下简称“甲方”) 法定代表人: , 职务： 联系地址： 邮政编码： 买受方： (以下简称“乙方”) 法定代表人: , 职务：</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2.4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 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 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 (签字)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2024-09-20T20:32:31+08:00</dcterms:created>
  <dcterms:modified xsi:type="dcterms:W3CDTF">2024-09-20T20:32:31+08:00</dcterms:modified>
</cp:coreProperties>
</file>

<file path=docProps/custom.xml><?xml version="1.0" encoding="utf-8"?>
<Properties xmlns="http://schemas.openxmlformats.org/officeDocument/2006/custom-properties" xmlns:vt="http://schemas.openxmlformats.org/officeDocument/2006/docPropsVTypes"/>
</file>