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最新决定公文写作格式(三篇)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决定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决定公文写作格式篇一</w:t>
      </w:r>
    </w:p>
    <w:p>
      <w:pPr>
        <w:ind w:left="0" w:right="0" w:firstLine="560"/>
        <w:spacing w:before="450" w:after="450" w:line="312" w:lineRule="auto"/>
      </w:pPr>
      <w:r>
        <w:rPr>
          <w:rFonts w:ascii="宋体" w:hAnsi="宋体" w:eastAsia="宋体" w:cs="宋体"/>
          <w:color w:val="000"/>
          <w:sz w:val="28"/>
          <w:szCs w:val="28"/>
        </w:rPr>
        <w:t xml:space="preserve">你公司负责监理的东方明珠二期b1号楼工程，由森源实业(随州)有限公司投资兴建，湖北三箭建筑工程有限公司承建，地址位于明珠路北侧。在该项目施工过程中，你公司未按监理规范的要求进行监理，导致一层柱砼存在严重质量缺陷的行为发生。</w:t>
      </w:r>
    </w:p>
    <w:p>
      <w:pPr>
        <w:ind w:left="0" w:right="0" w:firstLine="560"/>
        <w:spacing w:before="450" w:after="450" w:line="312" w:lineRule="auto"/>
      </w:pPr>
      <w:r>
        <w:rPr>
          <w:rFonts w:ascii="宋体" w:hAnsi="宋体" w:eastAsia="宋体" w:cs="宋体"/>
          <w:color w:val="000"/>
          <w:sz w:val="28"/>
          <w:szCs w:val="28"/>
        </w:rPr>
        <w:t xml:space="preserve">20__年12月10日，市质安站执法人员在巡查时发现一层柱存在质量问题，当即下达了责令停工整改通知书，告知你公司一层柱砼下部存在大量蜂窝、孔洞、露筋的现象，要求立即停工整改。其行为已违反了《建设工程质量管理条例》的有关规定。12月27日，我委依法立案查处。</w:t>
      </w:r>
    </w:p>
    <w:p>
      <w:pPr>
        <w:ind w:left="0" w:right="0" w:firstLine="560"/>
        <w:spacing w:before="450" w:after="450" w:line="312" w:lineRule="auto"/>
      </w:pPr>
      <w:r>
        <w:rPr>
          <w:rFonts w:ascii="宋体" w:hAnsi="宋体" w:eastAsia="宋体" w:cs="宋体"/>
          <w:color w:val="000"/>
          <w:sz w:val="28"/>
          <w:szCs w:val="28"/>
        </w:rPr>
        <w:t xml:space="preserve">依据《建设工程质量管理条例》第三十八条\"监理工程师应当按照工程监理规范的要求，采取旁站、巡视和平行检验等形式，对建设工程实施监理\";第七十二条\"违反本条例规定，注册建筑师、注册结构工程师、监理工程师等注册执业人员因过错造成质量事故的，责令停止执业1年;造成重大质量事故的，吊销执业资格证书，5年以内不予注册\"的规定，本机关责令你公司改正违法行为;并决定对你公司给予警告、对总监理工程师责令停止执业1年的行政处罚。</w:t>
      </w:r>
    </w:p>
    <w:p>
      <w:pPr>
        <w:ind w:left="0" w:right="0" w:firstLine="560"/>
        <w:spacing w:before="450" w:after="450" w:line="312" w:lineRule="auto"/>
      </w:pPr>
      <w:r>
        <w:rPr>
          <w:rFonts w:ascii="宋体" w:hAnsi="宋体" w:eastAsia="宋体" w:cs="宋体"/>
          <w:color w:val="000"/>
          <w:sz w:val="28"/>
          <w:szCs w:val="28"/>
        </w:rPr>
        <w:t xml:space="preserve">如你公司不服本处罚决定，可以自接到本《决定书》之日起六十日内向随州市人民政府或湖北省住房和城乡建设厅申请行政复议，或在三个月内直接向当地人民法院起诉。</w:t>
      </w:r>
    </w:p>
    <w:p>
      <w:pPr>
        <w:ind w:left="0" w:right="0" w:firstLine="560"/>
        <w:spacing w:before="450" w:after="450" w:line="312" w:lineRule="auto"/>
      </w:pPr>
      <w:r>
        <w:rPr>
          <w:rFonts w:ascii="宋体" w:hAnsi="宋体" w:eastAsia="宋体" w:cs="宋体"/>
          <w:color w:val="000"/>
          <w:sz w:val="28"/>
          <w:szCs w:val="28"/>
        </w:rPr>
        <w:t xml:space="preserve">随州市住房和城乡建设委员会</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决定公文写作格式篇二</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__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决定公文写作格式篇三</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__年是__地产企业发展史上不平凡的一年。在外围经济环境持续下滑，房地产行业深度调控不断深入的大环境下，__地产遵循“稳中求进，突破创新;专注品质，强化考核，塑造__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__年4月发布的《总经理奖励基金管理办法》，经过总部各部门、各子公司审慎推荐，并经20__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__年度优秀员工名单</w:t>
      </w:r>
    </w:p>
    <w:p>
      <w:pPr>
        <w:ind w:left="0" w:right="0" w:firstLine="560"/>
        <w:spacing w:before="450" w:after="450" w:line="312" w:lineRule="auto"/>
      </w:pPr>
      <w:r>
        <w:rPr>
          <w:rFonts w:ascii="宋体" w:hAnsi="宋体" w:eastAsia="宋体" w:cs="宋体"/>
          <w:color w:val="000"/>
          <w:sz w:val="28"/>
          <w:szCs w:val="28"/>
        </w:rPr>
        <w:t xml:space="preserve">__年度销售明星明单</w:t>
      </w:r>
    </w:p>
    <w:p>
      <w:pPr>
        <w:ind w:left="0" w:right="0" w:firstLine="560"/>
        <w:spacing w:before="450" w:after="450" w:line="312" w:lineRule="auto"/>
      </w:pPr>
      <w:r>
        <w:rPr>
          <w:rFonts w:ascii="宋体" w:hAnsi="宋体" w:eastAsia="宋体" w:cs="宋体"/>
          <w:color w:val="000"/>
          <w:sz w:val="28"/>
          <w:szCs w:val="28"/>
        </w:rPr>
        <w:t xml:space="preserve">__房地产发展有限公司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2024-09-20T20:39:08+08:00</dcterms:created>
  <dcterms:modified xsi:type="dcterms:W3CDTF">2024-09-20T20:39:08+08:00</dcterms:modified>
</cp:coreProperties>
</file>

<file path=docProps/custom.xml><?xml version="1.0" encoding="utf-8"?>
<Properties xmlns="http://schemas.openxmlformats.org/officeDocument/2006/custom-properties" xmlns:vt="http://schemas.openxmlformats.org/officeDocument/2006/docPropsVTypes"/>
</file>