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2024年商品房认购书(17篇)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商品房认购书篇一甲方(出售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商品房认购书篇一</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销售代表(签名)：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___日内，向出卖人支付认购定金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_____日的，本认购书自动解除；双方也可以协商解除本认购书。出卖人应当在本认购书解除之日起_____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商品房认购书篇四</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2、乙方应于本认购书签订后______日内(即________年________月________日起，至________年________月________日止)到_______________________________签订《商品房买卖合同》。并带上如下证件和资料：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销售代表(签名)：________________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物业名称：_____________________小区</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2.乙方自愿订购________小区_______栋_______号______室。总建筑面积：________平方米。单价：人民币_______元/平方米，总价：人民币________元。大写____佰____拾____万____仟____佰____拾____元。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（1）一次性付款□（2）分期付款□（3）按揭付款□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商品房认购书篇六</w:t>
      </w:r>
    </w:p>
    <w:p>
      <w:pPr>
        <w:ind w:left="0" w:right="0" w:firstLine="560"/>
        <w:spacing w:before="450" w:after="450" w:line="312" w:lineRule="auto"/>
      </w:pPr>
      <w:r>
        <w:rPr>
          <w:rFonts w:ascii="宋体" w:hAnsi="宋体" w:eastAsia="宋体" w:cs="宋体"/>
          <w:color w:val="000"/>
          <w:sz w:val="28"/>
          <w:szCs w:val="28"/>
        </w:rPr>
        <w:t xml:space="preserve">商品房认购书（二）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买受人《买卖合同》时须备文件包括但不限于以下内容：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根据________市房地产法规的有关规定，甲、乙双方就购买________小区商品房事宜，经过平等协商，签订本认购书。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1、________小区位于_______区_______路_______号，经________房产管理局批准，现正式对外预售[预售许可证：________房地内预字________号________房地内预字第________号]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4、乙方于签订认购书之日起_____天内，签订出售合同，同时支付首期款，乙方逾期____天尚未签订出售合同，甲方不再保留其订购房号。</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一次性付款□分期付款□按揭付款□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商品房认购书篇八</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 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出卖人(签章)：__________认购人(签章)：__________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签订时间：_____________年___月___日签订时间：_____________年___月___日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认购人应当自签订本认购书之日起____日内，向出卖人支付认购定金_________元人民币(大写);</w:t>
      </w:r>
    </w:p>
    <w:p>
      <w:pPr>
        <w:ind w:left="0" w:right="0" w:firstLine="560"/>
        <w:spacing w:before="450" w:after="450" w:line="312" w:lineRule="auto"/>
      </w:pPr>
      <w:r>
        <w:rPr>
          <w:rFonts w:ascii="宋体" w:hAnsi="宋体" w:eastAsia="宋体" w:cs="宋体"/>
          <w:color w:val="000"/>
          <w:sz w:val="28"/>
          <w:szCs w:val="28"/>
        </w:rPr>
        <w:t xml:space="preserve">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第六条认购人在第四条第二款约定的期限内与出卖人协商商品房买卖合同的相关条款，但双方未达成一致意见，自第四条第二款约定的期限届满之次日起超过____日的，本认购书自动解除;</w:t>
      </w:r>
    </w:p>
    <w:p>
      <w:pPr>
        <w:ind w:left="0" w:right="0" w:firstLine="560"/>
        <w:spacing w:before="450" w:after="450" w:line="312" w:lineRule="auto"/>
      </w:pPr>
      <w:r>
        <w:rPr>
          <w:rFonts w:ascii="宋体" w:hAnsi="宋体" w:eastAsia="宋体" w:cs="宋体"/>
          <w:color w:val="000"/>
          <w:sz w:val="28"/>
          <w:szCs w:val="28"/>
        </w:rPr>
        <w:t xml:space="preserve">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__日内，向出卖人支付认购定金_____________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   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     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二〇〇五年二月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商品房认购书篇十二</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 认购人(签章)：</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商品房认购书篇十三</w:t>
      </w:r>
    </w:p>
    <w:p>
      <w:pPr>
        <w:ind w:left="0" w:right="0" w:firstLine="560"/>
        <w:spacing w:before="450" w:after="450" w:line="312" w:lineRule="auto"/>
      </w:pPr>
      <w:r>
        <w:rPr>
          <w:rFonts w:ascii="宋体" w:hAnsi="宋体" w:eastAsia="宋体" w:cs="宋体"/>
          <w:color w:val="000"/>
          <w:sz w:val="28"/>
          <w:szCs w:val="28"/>
        </w:rPr>
        <w:t xml:space="preserve">新版商品房认购书最新的范本</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楼盘：________号楼________单元________号房屋，建筑面积________平方米，其中套内建筑面积________平方米，公用建筑分摊面积为________平方米。房屋单价________元(美元)/平方米，总房款为(小写)________元(美元)，(大写)________元(美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商品房认购书篇十四</w:t>
      </w:r>
    </w:p>
    <w:p>
      <w:pPr>
        <w:ind w:left="0" w:right="0" w:firstLine="560"/>
        <w:spacing w:before="450" w:after="450" w:line="312" w:lineRule="auto"/>
      </w:pPr>
      <w:r>
        <w:rPr>
          <w:rFonts w:ascii="宋体" w:hAnsi="宋体" w:eastAsia="宋体" w:cs="宋体"/>
          <w:color w:val="000"/>
          <w:sz w:val="28"/>
          <w:szCs w:val="28"/>
        </w:rPr>
        <w:t xml:space="preserve">出卖人：法定代表人：联系电话：委托代理人：联系电话：风险提示：核实卖方身份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如需了解核实卖方身份的具体方式，建议您咨询专业律师。认购人：法定代表人：联系电话：委托代理人：联系电话：</w:t>
      </w:r>
    </w:p>
    <w:p>
      <w:pPr>
        <w:ind w:left="0" w:right="0" w:firstLine="560"/>
        <w:spacing w:before="450" w:after="450" w:line="312" w:lineRule="auto"/>
      </w:pPr>
      <w:r>
        <w:rPr>
          <w:rFonts w:ascii="宋体" w:hAnsi="宋体" w:eastAsia="宋体" w:cs="宋体"/>
          <w:color w:val="000"/>
          <w:sz w:val="28"/>
          <w:szCs w:val="28"/>
        </w:rPr>
        <w:t xml:space="preserve">第一条 基本情况风险提示：核实房屋状况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该商品房按照（建筑面积）计价，单价为________元平方米，总房价款为___________元人民币（大写）。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日内，向出卖人支付认购定金______________________元人民币（大写）；出卖人在收取定金后，应当向认购人开具收款凭证，并注明收款时间。认购人逾期未支付认购定金的，出卖人有权解除本认购书，并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第二款约定的期限内与出卖人协商商品房买卖合同相关条款的，出卖人有权解除本认购书。出卖人解除本认购书的，认购人已支付的定金不予退还，出卖人有权将该商品房另行出卖给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 认购人在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第二款约定的期限内与出卖人协商商品房买卖合同的相关条款，但双方未达成一致意见，自</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第二款约定的期限届满之次日起超过____日的，本认购书自动解除；双方也可以协商解除本认购书。出卖人应当在本认购书解除之日起____日内将已收取的定金退还认购人。风险提示：违约责任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___份，双方各执____份，具有同等法律效力。（以下无正文）出卖人（签章）：法定代表人：委托代理人（签章）：签订时间：________年____月____日签订地点：认购人：代理人（签章）：签订时间：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商品房认购书</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认购人（以下简称“乙方”）：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1.1 乙方所认购的商品房为甲方开发的位于    市    区    项目中的第     楼     单元     号房（以下简称“该商品房”）。</w:t>
      </w:r>
    </w:p>
    <w:p>
      <w:pPr>
        <w:ind w:left="0" w:right="0" w:firstLine="560"/>
        <w:spacing w:before="450" w:after="450" w:line="312" w:lineRule="auto"/>
      </w:pPr>
      <w:r>
        <w:rPr>
          <w:rFonts w:ascii="宋体" w:hAnsi="宋体" w:eastAsia="宋体" w:cs="宋体"/>
          <w:color w:val="000"/>
          <w:sz w:val="28"/>
          <w:szCs w:val="28"/>
        </w:rPr>
        <w:t xml:space="preserve">1.2该商品房的建筑面积为       平方米，阁楼面积为      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2.1该商品房按照建筑面积计价，单价为人民币        元/平方米，房款计人民币           元（大写：             ）。阁楼按套计价，单套为人民币         元（大写：              ）。</w:t>
      </w:r>
    </w:p>
    <w:p>
      <w:pPr>
        <w:ind w:left="0" w:right="0" w:firstLine="560"/>
        <w:spacing w:before="450" w:after="450" w:line="312" w:lineRule="auto"/>
      </w:pPr>
      <w:r>
        <w:rPr>
          <w:rFonts w:ascii="宋体" w:hAnsi="宋体" w:eastAsia="宋体" w:cs="宋体"/>
          <w:color w:val="000"/>
          <w:sz w:val="28"/>
          <w:szCs w:val="28"/>
        </w:rPr>
        <w:t xml:space="preserve">2.2房屋总价款为2.1所列款项之和，共计人民币         元（大写：             ）。</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3.1乙方应当于本认购书签订之日，一次性向甲方支付认购款计人民币          元（大写：              ）。乙方逾期未支付认购款的，该认购书自行解除，无须另行通知，甲方有权将该商品房另行出卖给第三人。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3.2甲方在取得预售许可证后，通知乙方。乙方在接到甲方的签约通知次日起     日内，到销售现场与甲方协商商品房买卖合同的相关条款，协商一致并签署《商品房买卖合同》。（本款约定的期限为协商签约的起始时限，而非终止时限）。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3.3乙方未在3.2条约定的期限内与甲方协商商品房买卖合同的相关条款的，该认购书自行解除，无须另行通知，乙方已支付的认购款不予返还，甲方有权将该商品房另行出卖给第三人。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3.4甲、乙双方在3.2条约定的期限内协商商品房买卖合同的相关条款，但双方未达成一致意见，自第3.2条约定的期限届满次日起超过     日的，本认购书自行解除，无须另行通知。甲方应当在本认购书解除次日起     日内将已收取的认购款无息返还给乙方。</w:t>
      </w:r>
    </w:p>
    <w:p>
      <w:pPr>
        <w:ind w:left="0" w:right="0" w:firstLine="560"/>
        <w:spacing w:before="450" w:after="450" w:line="312" w:lineRule="auto"/>
      </w:pPr>
      <w:r>
        <w:rPr>
          <w:rFonts w:ascii="宋体" w:hAnsi="宋体" w:eastAsia="宋体" w:cs="宋体"/>
          <w:color w:val="000"/>
          <w:sz w:val="28"/>
          <w:szCs w:val="28"/>
        </w:rPr>
        <w:t xml:space="preserve">3.5甲乙双方协商一致签订《商品房买卖合同》的，乙方已交纳的认购款抵作该商品房的购房款，无须返还给乙方。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4.1在签订正式的《商品房买卖合同》时，变更认购人的，需征得甲方的同意。（变更为父母、夫妻、子女的除外）。</w:t>
      </w:r>
    </w:p>
    <w:p>
      <w:pPr>
        <w:ind w:left="0" w:right="0" w:firstLine="560"/>
        <w:spacing w:before="450" w:after="450" w:line="312" w:lineRule="auto"/>
      </w:pPr>
      <w:r>
        <w:rPr>
          <w:rFonts w:ascii="宋体" w:hAnsi="宋体" w:eastAsia="宋体" w:cs="宋体"/>
          <w:color w:val="000"/>
          <w:sz w:val="28"/>
          <w:szCs w:val="28"/>
        </w:rPr>
        <w:t xml:space="preserve">4.2乙方在本认购书中提供的联系地址和联系电话是甲方通知乙方的依据。乙方保证其提供的信息准确无误。若甲方按照乙方提供的信息不能联系到乙方的，因此产生的不利后果均由乙方承担。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5.2本认购书经甲、乙双方签字或盖章后生效。双方签订的《商品房买卖合同》生效后本认购书自行终止。本认购书一式二份，甲、乙双方各执一份，均具有同等法律效力；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第一条买受人自愿认购出卖人开发的位于某________的______号楼_____层_____号房屋，建筑面积____，___。上述面积为出卖人暂测面积，最终面积以房屋竣工后政府测绘部门实测面积为准。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买受人《买卖合同》时须备文件包括但不限于某内容：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2024-09-20T19:43:24+08:00</dcterms:created>
  <dcterms:modified xsi:type="dcterms:W3CDTF">2024-09-20T19:43:24+08:00</dcterms:modified>
</cp:coreProperties>
</file>

<file path=docProps/custom.xml><?xml version="1.0" encoding="utf-8"?>
<Properties xmlns="http://schemas.openxmlformats.org/officeDocument/2006/custom-properties" xmlns:vt="http://schemas.openxmlformats.org/officeDocument/2006/docPropsVTypes"/>
</file>