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退休干部服务管理调研分析</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退休干部服务管理调研分析随着我国老龄化进程的加快，退休干部队伍也越来越大，退休干部的高峰期也即将到来，着眼未来，老干部工作部门的工作任务，将出现做好离休干部服务的前提下，服务对象逐渐转变到以退休干部为主的趋势。如何加强退休干部管理与服务，已...</w:t>
      </w:r>
    </w:p>
    <w:p>
      <w:pPr>
        <w:ind w:left="0" w:right="0" w:firstLine="560"/>
        <w:spacing w:before="450" w:after="450" w:line="312" w:lineRule="auto"/>
      </w:pPr>
      <w:r>
        <w:rPr>
          <w:rFonts w:ascii="宋体" w:hAnsi="宋体" w:eastAsia="宋体" w:cs="宋体"/>
          <w:color w:val="000"/>
          <w:sz w:val="28"/>
          <w:szCs w:val="28"/>
        </w:rPr>
        <w:t xml:space="preserve">退休干部服务管理调研分析</w:t>
      </w:r>
    </w:p>
    <w:p>
      <w:pPr>
        <w:ind w:left="0" w:right="0" w:firstLine="560"/>
        <w:spacing w:before="450" w:after="450" w:line="312" w:lineRule="auto"/>
      </w:pPr>
      <w:r>
        <w:rPr>
          <w:rFonts w:ascii="宋体" w:hAnsi="宋体" w:eastAsia="宋体" w:cs="宋体"/>
          <w:color w:val="000"/>
          <w:sz w:val="28"/>
          <w:szCs w:val="28"/>
        </w:rPr>
        <w:t xml:space="preserve">随着我国老龄化进程的加快，退休干部队伍也越来越大，退休干部的高峰期也即将到来，着眼未来，老干部工作部门的工作任务，将出现做好离休干部服务的前提下，服务对象逐渐转变到以退休干部为主的趋势。如何加强退休干部管理与服务，已成为当前老干部工作中的一个重要课题。</w:t>
      </w:r>
    </w:p>
    <w:p>
      <w:pPr>
        <w:ind w:left="0" w:right="0" w:firstLine="560"/>
        <w:spacing w:before="450" w:after="450" w:line="312" w:lineRule="auto"/>
      </w:pPr>
      <w:r>
        <w:rPr>
          <w:rFonts w:ascii="宋体" w:hAnsi="宋体" w:eastAsia="宋体" w:cs="宋体"/>
          <w:color w:val="000"/>
          <w:sz w:val="28"/>
          <w:szCs w:val="28"/>
        </w:rPr>
        <w:t xml:space="preserve">　按照盟老干局的要求，我就“关于新形势下退休干部管理服务管理问题”这个课题进行了认真的调查分析和研究，调查的方式是：深入基层、个别访谈，现提出点粗浅认识，仅供参考。</w:t>
      </w:r>
    </w:p>
    <w:p>
      <w:pPr>
        <w:ind w:left="0" w:right="0" w:firstLine="560"/>
        <w:spacing w:before="450" w:after="450" w:line="312" w:lineRule="auto"/>
      </w:pPr>
      <w:r>
        <w:rPr>
          <w:rFonts w:ascii="宋体" w:hAnsi="宋体" w:eastAsia="宋体" w:cs="宋体"/>
          <w:color w:val="000"/>
          <w:sz w:val="28"/>
          <w:szCs w:val="28"/>
        </w:rPr>
        <w:t xml:space="preserve">一、我旗退休干部管理工作基本情况</w:t>
      </w:r>
    </w:p>
    <w:p>
      <w:pPr>
        <w:ind w:left="0" w:right="0" w:firstLine="560"/>
        <w:spacing w:before="450" w:after="450" w:line="312" w:lineRule="auto"/>
      </w:pPr>
      <w:r>
        <w:rPr>
          <w:rFonts w:ascii="宋体" w:hAnsi="宋体" w:eastAsia="宋体" w:cs="宋体"/>
          <w:color w:val="000"/>
          <w:sz w:val="28"/>
          <w:szCs w:val="28"/>
        </w:rPr>
        <w:t xml:space="preserve">截止20xx年12月30日，我旗现有退休干部5416人，其中行政退休干部736人，事业单位退休干部1762人，企业退休干部2918人。</w:t>
      </w:r>
    </w:p>
    <w:p>
      <w:pPr>
        <w:ind w:left="0" w:right="0" w:firstLine="560"/>
        <w:spacing w:before="450" w:after="450" w:line="312" w:lineRule="auto"/>
      </w:pPr>
      <w:r>
        <w:rPr>
          <w:rFonts w:ascii="宋体" w:hAnsi="宋体" w:eastAsia="宋体" w:cs="宋体"/>
          <w:color w:val="000"/>
          <w:sz w:val="28"/>
          <w:szCs w:val="28"/>
        </w:rPr>
        <w:t xml:space="preserve">从1999年开始,我旗老干部局在退休干部的积极要求下，开始吸纳副科级以上退休干部参与离休干部的各项活动并把组织关系转到老干部党总支,旗财政局也开始每年给老干部局拨付15,000元用于退休干部活动经费。三年后，因领导变动且上级没有明确的退休干部管理方面的政策,20xx年旗财政开始停止拨款。20xx年以后由于资金的原因，老干部局就没再继续接收退休干部。从总体来说，我旗在退休干部管理服务上做了一些的工作，但也面临一些退休干部管理中出现的新情况、新问题，还有待进一步研究探索。主要存在以下几方面的问题。</w:t>
      </w:r>
    </w:p>
    <w:p>
      <w:pPr>
        <w:ind w:left="0" w:right="0" w:firstLine="560"/>
        <w:spacing w:before="450" w:after="450" w:line="312" w:lineRule="auto"/>
      </w:pPr>
      <w:r>
        <w:rPr>
          <w:rFonts w:ascii="宋体" w:hAnsi="宋体" w:eastAsia="宋体" w:cs="宋体"/>
          <w:color w:val="000"/>
          <w:sz w:val="28"/>
          <w:szCs w:val="28"/>
        </w:rPr>
        <w:t xml:space="preserve">１、同是退休干部，享受两种待遇。20xx年后退休的副科级以上干部，因不允许来老干部局参与离休干部的活动，部分退休干部有一定的想法。</w:t>
      </w:r>
    </w:p>
    <w:p>
      <w:pPr>
        <w:ind w:left="0" w:right="0" w:firstLine="560"/>
        <w:spacing w:before="450" w:after="450" w:line="312" w:lineRule="auto"/>
      </w:pPr>
      <w:r>
        <w:rPr>
          <w:rFonts w:ascii="宋体" w:hAnsi="宋体" w:eastAsia="宋体" w:cs="宋体"/>
          <w:color w:val="000"/>
          <w:sz w:val="28"/>
          <w:szCs w:val="28"/>
        </w:rPr>
        <w:t xml:space="preserve">２、没有活动经费，离休干部有意见。到目前，已将组织关系转到我局支部并参加活动的退休干部92名，这些年来因退休人员没有活动经费，每次活动只好挤占离休干部的活动经费，对此，离休干部很有意见。</w:t>
      </w:r>
    </w:p>
    <w:p>
      <w:pPr>
        <w:ind w:left="0" w:right="0" w:firstLine="560"/>
        <w:spacing w:before="450" w:after="450" w:line="312" w:lineRule="auto"/>
      </w:pPr>
      <w:r>
        <w:rPr>
          <w:rFonts w:ascii="宋体" w:hAnsi="宋体" w:eastAsia="宋体" w:cs="宋体"/>
          <w:color w:val="000"/>
          <w:sz w:val="28"/>
          <w:szCs w:val="28"/>
        </w:rPr>
        <w:t xml:space="preserve">３、退休人数多，组织活动难。我旗退休干部已达5千多人，仅副科级以上干部就已达574人，无论是从现有的活动场所还是从我们的人力、物力、财力上，都无法将这些人统一的组织起来参加活动。</w:t>
      </w:r>
    </w:p>
    <w:p>
      <w:pPr>
        <w:ind w:left="0" w:right="0" w:firstLine="560"/>
        <w:spacing w:before="450" w:after="450" w:line="312" w:lineRule="auto"/>
      </w:pPr>
      <w:r>
        <w:rPr>
          <w:rFonts w:ascii="宋体" w:hAnsi="宋体" w:eastAsia="宋体" w:cs="宋体"/>
          <w:color w:val="000"/>
          <w:sz w:val="28"/>
          <w:szCs w:val="28"/>
        </w:rPr>
        <w:t xml:space="preserve">二、关于加强新形势下退休干部服务管理的对策</w:t>
      </w:r>
    </w:p>
    <w:p>
      <w:pPr>
        <w:ind w:left="0" w:right="0" w:firstLine="560"/>
        <w:spacing w:before="450" w:after="450" w:line="312" w:lineRule="auto"/>
      </w:pPr>
      <w:r>
        <w:rPr>
          <w:rFonts w:ascii="宋体" w:hAnsi="宋体" w:eastAsia="宋体" w:cs="宋体"/>
          <w:color w:val="000"/>
          <w:sz w:val="28"/>
          <w:szCs w:val="28"/>
        </w:rPr>
        <w:t xml:space="preserve">退休干部管理工作中存在的问题，既有主观原因，也有一定的客观原因。做好新形势下的退休干部管理工作，需要进一步研究退休干部管理服务工作的管理体制，探索退休干部活动方式的新路子。通过探索研究，我旗应建立健全退休干部管理网络，不断完善新形式下组织管理和退休干部自我管理相结合的管理体制，充分发挥活动中心及老年大学的阵地作用，组织退休干部开展适合退休干部生活特点的形式多样的文体活动，广大退休干部的政治待遇和生活待遇得到保障。</w:t>
      </w:r>
    </w:p>
    <w:p>
      <w:pPr>
        <w:ind w:left="0" w:right="0" w:firstLine="560"/>
        <w:spacing w:before="450" w:after="450" w:line="312" w:lineRule="auto"/>
      </w:pPr>
      <w:r>
        <w:rPr>
          <w:rFonts w:ascii="宋体" w:hAnsi="宋体" w:eastAsia="宋体" w:cs="宋体"/>
          <w:color w:val="000"/>
          <w:sz w:val="28"/>
          <w:szCs w:val="28"/>
        </w:rPr>
        <w:t xml:space="preserve">（一）要进一步加强对退休干部队伍思想政治教育工作</w:t>
      </w:r>
    </w:p>
    <w:p>
      <w:pPr>
        <w:ind w:left="0" w:right="0" w:firstLine="560"/>
        <w:spacing w:before="450" w:after="450" w:line="312" w:lineRule="auto"/>
      </w:pPr>
      <w:r>
        <w:rPr>
          <w:rFonts w:ascii="宋体" w:hAnsi="宋体" w:eastAsia="宋体" w:cs="宋体"/>
          <w:color w:val="000"/>
          <w:sz w:val="28"/>
          <w:szCs w:val="28"/>
        </w:rPr>
        <w:t xml:space="preserve">１、各地区、各部门要充分认识加强退休干部管理工作的重要性。加强退休干部管理工作是退休干部自身建设的需要，在新形势、新任务面前，退休干部也需要再学习、再提高。加强退休干部管理工作，有利于退休干部继续学习党的基本路线、基本方针和各项政策，有利于加强退休干部的思想政治工作，稳定退休干部队伍，使他们心情舒畅，身体健康，更加积极支持在职干部的工作。</w:t>
      </w:r>
    </w:p>
    <w:p>
      <w:pPr>
        <w:ind w:left="0" w:right="0" w:firstLine="560"/>
        <w:spacing w:before="450" w:after="450" w:line="312" w:lineRule="auto"/>
      </w:pPr>
      <w:r>
        <w:rPr>
          <w:rFonts w:ascii="宋体" w:hAnsi="宋体" w:eastAsia="宋体" w:cs="宋体"/>
          <w:color w:val="000"/>
          <w:sz w:val="28"/>
          <w:szCs w:val="28"/>
        </w:rPr>
        <w:t xml:space="preserve">２、退休干部队伍思想政治工作要做到“五个结合”。一是要抓思想政治工作与抓政治理论学习相结合。定期组织退休干部参加形势报告会、工作汇报会，举办副科级以上退休干部培训班，通过召开各种形式的座谈会、茶话会，经常听取他们对退休干部管理工作的意见和建议，使他们做到思想上不掉队，精神上不滑坡，永葆革命晚节。二是要抓思想政治工作与抓政治待遇落实相结合。为进一步落实老干部政治待遇，旗四大班子领导及苏木、乡（办事处）、镇、场、主要领导要与实职正科级退休下来的干部结对子，旗直各部门党政领导也要分别与本单位的老干部建立联系制度，定期或不定期地到老同志家中走访，听取他们的意见和建议，帮助解决生活中的困难和问题。三是抓思想政治工作与解决实际问题相结合，积极为老干部做好事，办实事，解决老干部遇到的困难和问题，让老同志从切身利益中得到温暖。四是要抓思想政治工作与抓老干部党支部建设相结合。明确加强退休干部党支部建设，规范老干部党支部的组织设置、制度建设和活动形式，使老干部党支部工作走上制度化、规范化的轨道，充分发挥党支部在抓思想政治工作中的积极作用。五是要抓思想政治工作与组织开展文体活动相结合。要依托老干部活动中心、老年大学和老年体协，积极组织老年群体开展各种文体活动，丰富老年的晚年生活，提高他们的思想道德情操和科学文化素质。消除他们的孤独感和失落感，增强了他们群体意识。</w:t>
      </w:r>
    </w:p>
    <w:p>
      <w:pPr>
        <w:ind w:left="0" w:right="0" w:firstLine="560"/>
        <w:spacing w:before="450" w:after="450" w:line="312" w:lineRule="auto"/>
      </w:pPr>
      <w:r>
        <w:rPr>
          <w:rFonts w:ascii="宋体" w:hAnsi="宋体" w:eastAsia="宋体" w:cs="宋体"/>
          <w:color w:val="000"/>
          <w:sz w:val="28"/>
          <w:szCs w:val="28"/>
        </w:rPr>
        <w:t xml:space="preserve">3、要做好退休干部党支部建设工作。各党委应根据所属退休干部党员的身体、年龄状况和居住地分布情况，合理设置退休干部党支部，确保每一位退休干部党员都编入党的一个基层组织，都能参加组织生活。同时积极筹措，做好退休干部党支部活动场所、学习资料及活动经费等方面的落实，确保离退休干部党支部“有组织、有阵地、有制度、有活动、有经费”。同时，各级党组织应把加强离退休干部党支部建设工作，作为加强退休干部服务管理的重要依托，有效地发挥退休干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（二）要进一步创新管理模式，做好退休干部管理服务工作。</w:t>
      </w:r>
    </w:p>
    <w:p>
      <w:pPr>
        <w:ind w:left="0" w:right="0" w:firstLine="560"/>
        <w:spacing w:before="450" w:after="450" w:line="312" w:lineRule="auto"/>
      </w:pPr>
      <w:r>
        <w:rPr>
          <w:rFonts w:ascii="宋体" w:hAnsi="宋体" w:eastAsia="宋体" w:cs="宋体"/>
          <w:color w:val="000"/>
          <w:sz w:val="28"/>
          <w:szCs w:val="28"/>
        </w:rPr>
        <w:t xml:space="preserve">1、要做好退休干部管理服务“四就近”工作。近年来，随着社区建设的不断完善，功能的不断健全，社区已成为老年人活动的主要场所，我们要充分发挥社区的各种资源优势，做好退休干部管理服务进社区工作，使退休干部就近学习、就近活动、就近发挥作用、就近得到服务照顾，提高他们的精神生活质量，同时，也有利于社区活动进一步活跃。同时以老干部活动中心为主阵地，辐射到各苏木、乡、镇（办事处、场），要利用基层老干部活动室，建全各项管理服务制度，使老干部活动中心有人抓，基层老干部活动室有人管，老干部各项活动开展正常。</w:t>
      </w:r>
    </w:p>
    <w:p>
      <w:pPr>
        <w:ind w:left="0" w:right="0" w:firstLine="560"/>
        <w:spacing w:before="450" w:after="450" w:line="312" w:lineRule="auto"/>
      </w:pPr>
      <w:r>
        <w:rPr>
          <w:rFonts w:ascii="宋体" w:hAnsi="宋体" w:eastAsia="宋体" w:cs="宋体"/>
          <w:color w:val="000"/>
          <w:sz w:val="28"/>
          <w:szCs w:val="28"/>
        </w:rPr>
        <w:t xml:space="preserve">2、要做好退休干部的服务工作。一是要建立退休干部信息库，了解退休干部的基本情况，对退休干部做到心中有数。二要是落实节日慰问工作。定期组织对退休干部进行慰问，帮助退休干部解决实实在在的困难。三是要加强广大干部职工的服务意识和工作作风。坚持从实际出发，突出“情、热、细、实”，为老干部办实事，用真诚的工作态度和热情服务取得退休干部的信任。</w:t>
      </w:r>
    </w:p>
    <w:p>
      <w:pPr>
        <w:ind w:left="0" w:right="0" w:firstLine="560"/>
        <w:spacing w:before="450" w:after="450" w:line="312" w:lineRule="auto"/>
      </w:pPr>
      <w:r>
        <w:rPr>
          <w:rFonts w:ascii="宋体" w:hAnsi="宋体" w:eastAsia="宋体" w:cs="宋体"/>
          <w:color w:val="000"/>
          <w:sz w:val="28"/>
          <w:szCs w:val="28"/>
        </w:rPr>
        <w:t xml:space="preserve">三、新时期退休干部管理服务的几点思考</w:t>
      </w:r>
    </w:p>
    <w:p>
      <w:pPr>
        <w:ind w:left="0" w:right="0" w:firstLine="560"/>
        <w:spacing w:before="450" w:after="450" w:line="312" w:lineRule="auto"/>
      </w:pPr>
      <w:r>
        <w:rPr>
          <w:rFonts w:ascii="宋体" w:hAnsi="宋体" w:eastAsia="宋体" w:cs="宋体"/>
          <w:color w:val="000"/>
          <w:sz w:val="28"/>
          <w:szCs w:val="28"/>
        </w:rPr>
        <w:t xml:space="preserve">退休干部是党的干部的重要组成部分。加强对退休干部的管理服务工作，不但是党管干部原则的重要体现和延伸，也是促进改革、发展、稳定，构建社会主义和谐社会的重要方面。因此做好新时期退休干部管理服务需要解决两个认识问题。一是要解决退休干部服务管理上的管理主体定位问题；二是要解决退休干部服务管理上的管理方式定位问题，也就是如何管的问题。在如何对退休干部实施服务管理上，我们既不能像对待离休干部一样，对退休干部也从各个方面都实施精细化的服务管理，但也不能对退休干部等同于一般社会老龄人口，简单地实施社会化管理的方式，而应是介于两者之间的第三种模式，即体现中国特色的退休干部的服务管理模式，由老干部工作部门统一管理，并将其服务管理职能定位为宏观指导、把握政策，分级负责、督促检查。具体一点说，在职能分工上，退休干部的日常管理服务仍由原单位具体负责，老干部工作部门进行宏观指导和协调督促，党委政府各相关部门积极配合。在服务管理方式上，退休干部生活待遇的落实应坚持走社会保障的路子，老干部工作部门和退休干部原所在单位重点是将退休干部的日常管理服务工作抓好，将他们的活动组织好，政治待遇落实好，作用发挥好，使他们有组织归属感、思想上的依托感和政治上的自豪感。</w:t>
      </w:r>
    </w:p>
    <w:p>
      <w:pPr>
        <w:ind w:left="0" w:right="0" w:firstLine="560"/>
        <w:spacing w:before="450" w:after="450" w:line="312" w:lineRule="auto"/>
      </w:pPr>
      <w:r>
        <w:rPr>
          <w:rFonts w:ascii="宋体" w:hAnsi="宋体" w:eastAsia="宋体" w:cs="宋体"/>
          <w:color w:val="000"/>
          <w:sz w:val="28"/>
          <w:szCs w:val="28"/>
        </w:rPr>
        <w:t xml:space="preserve">第一，切实解决事实上存在的服务管理主体缺位问题。一方面，要认真落实中央的有关规定，进一步明确退休干部的服务管理归属，理顺老干部工作部门的职能和职责，并从活动经费等方面给予必要的保障；另一方面，要借鉴各地区在退休干部服务管理工作中的成功做法和经验，积极探索对退休干部进行相对集中管理的有效模式。</w:t>
      </w:r>
    </w:p>
    <w:p>
      <w:pPr>
        <w:ind w:left="0" w:right="0" w:firstLine="560"/>
        <w:spacing w:before="450" w:after="450" w:line="312" w:lineRule="auto"/>
      </w:pPr>
      <w:r>
        <w:rPr>
          <w:rFonts w:ascii="宋体" w:hAnsi="宋体" w:eastAsia="宋体" w:cs="宋体"/>
          <w:color w:val="000"/>
          <w:sz w:val="28"/>
          <w:szCs w:val="28"/>
        </w:rPr>
        <w:t xml:space="preserve">第二，以老年大学、老年体协和老干部活动中心为主阵地，使退休干部老有所学、老有所教、老有所乐。随着离休干部进入高龄期和高发病期，应更加明确地将退休干部作为老年大学和老干部活动中心的主要服务对象。因此，我旗要将老年大学建设工作摆上重要议事日程，加大投入。老干部活动中心应坚持走出中心，走向社会，努力向街道、社区、企业、乡镇、农村等各个方面延伸和辐射，带动全社会特别是老年人文化体育活动的开展。老年大学要突出办学特色，结合离退休老同志的实际，不断丰富教学内容，搞活教学形式，提高教学质量，增强办学的吸引力和凝聚力。</w:t>
      </w:r>
    </w:p>
    <w:p>
      <w:pPr>
        <w:ind w:left="0" w:right="0" w:firstLine="560"/>
        <w:spacing w:before="450" w:after="450" w:line="312" w:lineRule="auto"/>
      </w:pPr>
      <w:r>
        <w:rPr>
          <w:rFonts w:ascii="宋体" w:hAnsi="宋体" w:eastAsia="宋体" w:cs="宋体"/>
          <w:color w:val="000"/>
          <w:sz w:val="28"/>
          <w:szCs w:val="28"/>
        </w:rPr>
        <w:t xml:space="preserve">第三，坚持组织和引导，积极有效地发挥退休干部的作用。在新的形势下，要适应离休干部和退休干部不同的身体健康状况，坚持离休干部发挥作用与退休干部发挥作用一起抓，坚持以退休干部为发挥作用的主体，使退休干部成为老干部发挥作用的主力军。要充分借助关工委、老年体协等老年团体的力量，鼓励他们进一步发挥退休干部在“三个文明”建设中老有所为的作用，做到年老不褪色。对发挥作用成绩突出的老同志先进事迹，要进行大力宣传，激发和动员老干部发挥好作用。</w:t>
      </w:r>
    </w:p>
    <w:p>
      <w:pPr>
        <w:ind w:left="0" w:right="0" w:firstLine="560"/>
        <w:spacing w:before="450" w:after="450" w:line="312" w:lineRule="auto"/>
      </w:pPr>
      <w:r>
        <w:rPr>
          <w:rFonts w:ascii="宋体" w:hAnsi="宋体" w:eastAsia="宋体" w:cs="宋体"/>
          <w:color w:val="000"/>
          <w:sz w:val="28"/>
          <w:szCs w:val="28"/>
        </w:rPr>
        <w:t xml:space="preserve">总之，我觉得退休干部服务管理工作是一项长期的复杂的工作，面对新情况、新问题，我们应按照构建和谐社会的要求，不断规范和完善退休干部管理各项制度，积极探索服务管理规律，努力实现我旗退休干部老有所养、老有所医、老有所为、老有所乐，不断开创退休干部管理服务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2024-11-10T15:12:12+08:00</dcterms:created>
  <dcterms:modified xsi:type="dcterms:W3CDTF">2024-11-10T15:12:12+08:00</dcterms:modified>
</cp:coreProperties>
</file>

<file path=docProps/custom.xml><?xml version="1.0" encoding="utf-8"?>
<Properties xmlns="http://schemas.openxmlformats.org/officeDocument/2006/custom-properties" xmlns:vt="http://schemas.openxmlformats.org/officeDocument/2006/docPropsVTypes"/>
</file>