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最新药品采购协议书 简单的采购协议书(4篇)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药品采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 简单的采购协议书篇一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 简单的采购协议书篇二</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 简单的采购协议书篇三</w:t>
      </w:r>
    </w:p>
    <w:p>
      <w:pPr>
        <w:ind w:left="0" w:right="0" w:firstLine="560"/>
        <w:spacing w:before="450" w:after="450" w:line="312" w:lineRule="auto"/>
      </w:pPr>
      <w:r>
        <w:rPr>
          <w:rFonts w:ascii="宋体" w:hAnsi="宋体" w:eastAsia="宋体" w:cs="宋体"/>
          <w:color w:val="000"/>
          <w:sz w:val="28"/>
          <w:szCs w:val="28"/>
        </w:rPr>
        <w:t xml:space="preserve">甲方：星河中央广场项目指挥部(以下简称：甲方)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乙方为协议采购供应商经甲、乙双方友好协商，为使搞好本次甲方公司星河中央广场项目定点协议采购工作，甲方、乙方定点协议采购供应商双方方就有关的定点协议采购事宜达成如下协议：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一、 供货及供货范围</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二、 价格及交货期</w:t>
      </w:r>
    </w:p>
    <w:p>
      <w:pPr>
        <w:ind w:left="0" w:right="0" w:firstLine="560"/>
        <w:spacing w:before="450" w:after="450" w:line="312" w:lineRule="auto"/>
      </w:pPr>
      <w:r>
        <w:rPr>
          <w:rFonts w:ascii="宋体" w:hAnsi="宋体" w:eastAsia="宋体" w:cs="宋体"/>
          <w:color w:val="000"/>
          <w:sz w:val="28"/>
          <w:szCs w:val="28"/>
        </w:rPr>
        <w:t xml:space="preserve">1、凡甲方购买乙方 电脑、打印机系列产品，均享受乙方给予的定点协议采购价，并由乙方送货上门</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(3)、如乙方定点采购项目的市场价格调整，经双方协商后再做出定价。</w:t>
      </w:r>
    </w:p>
    <w:p>
      <w:pPr>
        <w:ind w:left="0" w:right="0" w:firstLine="560"/>
        <w:spacing w:before="450" w:after="450" w:line="312" w:lineRule="auto"/>
      </w:pPr>
      <w:r>
        <w:rPr>
          <w:rFonts w:ascii="宋体" w:hAnsi="宋体" w:eastAsia="宋体" w:cs="宋体"/>
          <w:color w:val="000"/>
          <w:sz w:val="28"/>
          <w:szCs w:val="28"/>
        </w:rPr>
        <w:t xml:space="preserve">(4)、乙方所报价格为临湘市同等产品优惠货价，与交货有关的费用应包含在报价中，不再另行支付；</w:t>
      </w:r>
    </w:p>
    <w:p>
      <w:pPr>
        <w:ind w:left="0" w:right="0" w:firstLine="560"/>
        <w:spacing w:before="450" w:after="450" w:line="312" w:lineRule="auto"/>
      </w:pPr>
      <w:r>
        <w:rPr>
          <w:rFonts w:ascii="宋体" w:hAnsi="宋体" w:eastAsia="宋体" w:cs="宋体"/>
          <w:color w:val="000"/>
          <w:sz w:val="28"/>
          <w:szCs w:val="28"/>
        </w:rPr>
        <w:t xml:space="preserve">(5)、乙方应按格式要求编制并报送《定点协议采购报价表》及其电子文档,确定供货价格；</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三、 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四、资金结算方法：</w:t>
      </w:r>
    </w:p>
    <w:p>
      <w:pPr>
        <w:ind w:left="0" w:right="0" w:firstLine="560"/>
        <w:spacing w:before="450" w:after="450" w:line="312" w:lineRule="auto"/>
      </w:pPr>
      <w:r>
        <w:rPr>
          <w:rFonts w:ascii="宋体" w:hAnsi="宋体" w:eastAsia="宋体" w:cs="宋体"/>
          <w:color w:val="000"/>
          <w:sz w:val="28"/>
          <w:szCs w:val="28"/>
        </w:rPr>
        <w:t xml:space="preserve">甲方应在每月25日(5个工作日内)与乙方结算一次。结算时乙方应向甲方</w:t>
      </w:r>
    </w:p>
    <w:p>
      <w:pPr>
        <w:ind w:left="0" w:right="0" w:firstLine="560"/>
        <w:spacing w:before="450" w:after="450" w:line="312" w:lineRule="auto"/>
      </w:pPr>
      <w:r>
        <w:rPr>
          <w:rFonts w:ascii="宋体" w:hAnsi="宋体" w:eastAsia="宋体" w:cs="宋体"/>
          <w:color w:val="000"/>
          <w:sz w:val="28"/>
          <w:szCs w:val="28"/>
        </w:rPr>
        <w:t xml:space="preserve">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五、权力与义务</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w:t>
      </w:r>
    </w:p>
    <w:p>
      <w:pPr>
        <w:ind w:left="0" w:right="0" w:firstLine="560"/>
        <w:spacing w:before="450" w:after="450" w:line="312" w:lineRule="auto"/>
      </w:pPr>
      <w:r>
        <w:rPr>
          <w:rFonts w:ascii="宋体" w:hAnsi="宋体" w:eastAsia="宋体" w:cs="宋体"/>
          <w:color w:val="000"/>
          <w:sz w:val="28"/>
          <w:szCs w:val="28"/>
        </w:rPr>
        <w:t xml:space="preserve">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 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 门的检查。</w:t>
      </w:r>
    </w:p>
    <w:p>
      <w:pPr>
        <w:ind w:left="0" w:right="0" w:firstLine="560"/>
        <w:spacing w:before="450" w:after="450" w:line="312" w:lineRule="auto"/>
      </w:pPr>
      <w:r>
        <w:rPr>
          <w:rFonts w:ascii="宋体" w:hAnsi="宋体" w:eastAsia="宋体" w:cs="宋体"/>
          <w:color w:val="000"/>
          <w:sz w:val="28"/>
          <w:szCs w:val="28"/>
        </w:rPr>
        <w:t xml:space="preserve">六、协议生效及期限</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七、争议及解决</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 简单的采购协议书篇四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2024-09-20T21:28:21+08:00</dcterms:created>
  <dcterms:modified xsi:type="dcterms:W3CDTF">2024-09-20T21:28:21+08:00</dcterms:modified>
</cp:coreProperties>
</file>

<file path=docProps/custom.xml><?xml version="1.0" encoding="utf-8"?>
<Properties xmlns="http://schemas.openxmlformats.org/officeDocument/2006/custom-properties" xmlns:vt="http://schemas.openxmlformats.org/officeDocument/2006/docPropsVTypes"/>
</file>