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物业工程部年终个人总结(5篇)</w:t>
      </w:r>
      <w:bookmarkEnd w:id="1"/>
    </w:p>
    <w:p>
      <w:pPr>
        <w:jc w:val="center"/>
        <w:spacing w:before="0" w:after="450"/>
      </w:pPr>
      <w:r>
        <w:rPr>
          <w:rFonts w:ascii="Arial" w:hAnsi="Arial" w:eastAsia="Arial" w:cs="Arial"/>
          <w:color w:val="999999"/>
          <w:sz w:val="20"/>
          <w:szCs w:val="20"/>
        </w:rPr>
        <w:t xml:space="preserve">来源：网络  作者：岁月静好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物业工程部年终个人总结篇一</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四，20__年美兰金邸维修工作重点设想;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针对以上提到的问题和薄弱环节，__年对我们美兰金邸维修工作初步设想主要围绕“计划，完善，规范，落实”。等几个方面开展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以上就是我__年工作总结，有不足之处还请领导和同事们批评指正!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物业工程部年终个人总结篇二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号楼南侧马路上有管线漏水，第一天其他师傅未能找到漏水点，第二天我上班时，领导派我和师傅去继续查找漏水点，但是这天的天空中正下着小雨，我和师傅二人在小雨中艰难的进行着挖掘，经过不懈的努力，下午4点多钟终于找到了漏水点，立刻向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尽管我在20__年的工作中取得了一定成绩、也得到了业主和领导的多次表扬，但我知道还有很多不足之处需要完善与加强。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物业工程部年终个人总结篇三</w:t>
      </w:r>
    </w:p>
    <w:p>
      <w:pPr>
        <w:ind w:left="0" w:right="0" w:firstLine="560"/>
        <w:spacing w:before="450" w:after="450" w:line="312" w:lineRule="auto"/>
      </w:pPr>
      <w:r>
        <w:rPr>
          <w:rFonts w:ascii="宋体" w:hAnsi="宋体" w:eastAsia="宋体" w:cs="宋体"/>
          <w:color w:val="000"/>
          <w:sz w:val="28"/>
          <w:szCs w:val="28"/>
        </w:rPr>
        <w:t xml:space="preserve">20__年，也是本人在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物业工程部年终个人总结篇四</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大厦所有设备的安全运行。圆满的完成了业主的交楼、收楼工作。将资产管理落实到实际工作中。</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__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w:t>
      </w:r>
    </w:p>
    <w:p>
      <w:pPr>
        <w:ind w:left="0" w:right="0" w:firstLine="560"/>
        <w:spacing w:before="450" w:after="450" w:line="312" w:lineRule="auto"/>
      </w:pPr>
      <w:r>
        <w:rPr>
          <w:rFonts w:ascii="宋体" w:hAnsi="宋体" w:eastAsia="宋体" w:cs="宋体"/>
          <w:color w:val="000"/>
          <w:sz w:val="28"/>
          <w:szCs w:val="28"/>
        </w:rPr>
        <w:t xml:space="preserve">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w:t>
      </w:r>
    </w:p>
    <w:p>
      <w:pPr>
        <w:ind w:left="0" w:right="0" w:firstLine="560"/>
        <w:spacing w:before="450" w:after="450" w:line="312" w:lineRule="auto"/>
      </w:pPr>
      <w:r>
        <w:rPr>
          <w:rFonts w:ascii="宋体" w:hAnsi="宋体" w:eastAsia="宋体" w:cs="宋体"/>
          <w:color w:val="000"/>
          <w:sz w:val="28"/>
          <w:szCs w:val="28"/>
        </w:rPr>
        <w:t xml:space="preserve">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大厦内的公共电气设备、设施进行摸底排查，并对每月的能耗进行统计。由于目前租户少使用率低，我们采取减少空置楼层公共区域照明、合理的减少大型设备使用台数等办法降低能耗。</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物业工程部年终个人总结篇五</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的后期安装、精装修工程展开全面的施工。由于我公司以前以土建为主，管理人员对装饰工程还不尽精通，但是，我们不气馁，不自卑，虚心学习，多方请教，克服重重困难，经过近八个月的不懈努力，终于在十一前，使隆重开业。完成装饰面积近方，其中吊顶平方，木地板平方，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新世界二期23号交工后，由于多种原因人防车库工程没有彻底完工。今年年初，工程部立即组织人力物力对其剩余工程抓紧施工，经过一个月的努力，完成地坪平方，十个集水坑，四个截水沟以及两个坡道的面层工程。同时对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平方的地税局街住宅小区工程，今年是关键的一年，在缺少技术员的情况向下，工程部及时派出工程师配合吴经理的工作，每日坚持骑自行车往返两个工地之间。精心组织施工，工作细致认真。完成了水、电、暖以及木质防火门、防火卷闸门的安装工程，完成了上料提升机的拆除和上料洞口的封堵工作。同时完成地下室地坪平方，内墙涂料平方，外墙涂料约9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直没有进展。为了是学校在今年暑假后按时入驻，工程部迅速组织人力物力对教学楼的内外粉工程、屋面保温及防水工程进行施工。完工后又及时对室内隔墙、装饰、安装工程展开全面施工。经过三个月的努力工作，共完成内外粉平方，轻质隔墙平方，铺地板砖平方，屋面保温防水平方，内墙涂料平方，外墙涂料平方，硬化停车场平方，其中篮球场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以及、，现场巡查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20__年，为配合公司做好的投资预算工作，工程部先后数十次派人进驻区，亲自测量，据实绘图。历经两个多月，绘制了座仓库、栋住宿、办公楼的建施、结施和水电图。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新世界一期楼，二期和人防车库的结算资料的整理工作，街住宅小区结算资料的整理工作，同时配合分包单位完成了新世界二期污雨水、道路工程，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_年工程部面临的任务更艰巨：项目面临着全面交工，公司项目，第二阶段的改造装修，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2024-09-21T02:44:52+08:00</dcterms:created>
  <dcterms:modified xsi:type="dcterms:W3CDTF">2024-09-21T02:44:52+08:00</dcterms:modified>
</cp:coreProperties>
</file>

<file path=docProps/custom.xml><?xml version="1.0" encoding="utf-8"?>
<Properties xmlns="http://schemas.openxmlformats.org/officeDocument/2006/custom-properties" xmlns:vt="http://schemas.openxmlformats.org/officeDocument/2006/docPropsVTypes"/>
</file>