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新任副科级干部学习培训心得</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新任副科级干部学习培训心得（一）  干在实处 走在前列  高新区招商局副局长 陈庆苓  通过三天的培训学习，我收获良多，特别是重温李建勋书记在管委会全体（扩大）会议上的讲话之后，更加明白了作为一名新提拔的干部，应该怎样围绕高新区的发展履...</w:t>
      </w:r>
    </w:p>
    <w:p>
      <w:pPr>
        <w:ind w:left="0" w:right="0" w:firstLine="560"/>
        <w:spacing w:before="450" w:after="450" w:line="312" w:lineRule="auto"/>
      </w:pPr>
      <w:r>
        <w:rPr>
          <w:rFonts w:ascii="宋体" w:hAnsi="宋体" w:eastAsia="宋体" w:cs="宋体"/>
          <w:color w:val="000"/>
          <w:sz w:val="28"/>
          <w:szCs w:val="28"/>
        </w:rPr>
        <w:t xml:space="preserve">新任副科级干部学习培训心得（一）</w:t>
      </w:r>
    </w:p>
    <w:p>
      <w:pPr>
        <w:ind w:left="0" w:right="0" w:firstLine="560"/>
        <w:spacing w:before="450" w:after="450" w:line="312" w:lineRule="auto"/>
      </w:pPr>
      <w:r>
        <w:rPr>
          <w:rFonts w:ascii="宋体" w:hAnsi="宋体" w:eastAsia="宋体" w:cs="宋体"/>
          <w:color w:val="000"/>
          <w:sz w:val="28"/>
          <w:szCs w:val="28"/>
        </w:rPr>
        <w:t xml:space="preserve">干在实处 走在前列</w:t>
      </w:r>
    </w:p>
    <w:p>
      <w:pPr>
        <w:ind w:left="0" w:right="0" w:firstLine="560"/>
        <w:spacing w:before="450" w:after="450" w:line="312" w:lineRule="auto"/>
      </w:pPr>
      <w:r>
        <w:rPr>
          <w:rFonts w:ascii="宋体" w:hAnsi="宋体" w:eastAsia="宋体" w:cs="宋体"/>
          <w:color w:val="000"/>
          <w:sz w:val="28"/>
          <w:szCs w:val="28"/>
        </w:rPr>
        <w:t xml:space="preserve">高新区招商局副局长 陈庆苓</w:t>
      </w:r>
    </w:p>
    <w:p>
      <w:pPr>
        <w:ind w:left="0" w:right="0" w:firstLine="560"/>
        <w:spacing w:before="450" w:after="450" w:line="312" w:lineRule="auto"/>
      </w:pPr>
      <w:r>
        <w:rPr>
          <w:rFonts w:ascii="宋体" w:hAnsi="宋体" w:eastAsia="宋体" w:cs="宋体"/>
          <w:color w:val="000"/>
          <w:sz w:val="28"/>
          <w:szCs w:val="28"/>
        </w:rPr>
        <w:t xml:space="preserve">通过三天的培训学习，我收获良多，特别是重温李建勋书记在管委会全体（扩大）会议上的讲话之后，更加明白了作为一名新提拔的干部，应该怎样围绕高新区的发展履职尽责；明白了作为高新区的一员，应该怎样围绕2024年的重点工作尽自己最大的努力。结合招商引资工作实际，我认为在以后的工作和生活中，从以下三个方面入手。</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作为一名党员干部，坚持在行动上严格要求，立足“干”字，抓实“做”字，时时处处发挥出一名行动党员干部的先锋模范作用。一是强化政治意识，坚定信仰不迷失。招商局是对外开放的窗口，经常接触外地客商，任何时候都牢记自己是枣庄国家高新区的一员，一言一行都代表高新区的形象。二是强化大局意识，登高望远不短时。古语有云：“不谋万世者，不足谋一时;不谋全局者，不足谋一域。”善于用长远眼光观察形势，分析问题，善于围绕党和国家、省、市、区的方针政策认识和把握大局，既立足于本职岗位，做到知责、明责、尽责，真正把该担的责任担起来，把该管的事情管到位，又要增强工作的战略性、前瞻性和实效性。三是强化核心意识，集中统一不离散。始终在思想上政治上行动上同高新区党委、管委保持高度一致，坚决贯彻执行已经明确实施的经济政策、产业政策、招商政策，不等不靠，抓好落实。四是强化看齐意识，整齐划一不掉队。切实把“看齐意识”内化于心、外化于行。把“看齐”作为一种思想境界、一种精神追求、一种自觉行动，融入工作生活、进入岗位实践。</w:t>
      </w:r>
    </w:p>
    <w:p>
      <w:pPr>
        <w:ind w:left="0" w:right="0" w:firstLine="560"/>
        <w:spacing w:before="450" w:after="450" w:line="312" w:lineRule="auto"/>
      </w:pPr>
      <w:r>
        <w:rPr>
          <w:rFonts w:ascii="宋体" w:hAnsi="宋体" w:eastAsia="宋体" w:cs="宋体"/>
          <w:color w:val="000"/>
          <w:sz w:val="28"/>
          <w:szCs w:val="28"/>
        </w:rPr>
        <w:t xml:space="preserve">二、创新工作思路，实施精准招商</w:t>
      </w:r>
    </w:p>
    <w:p>
      <w:pPr>
        <w:ind w:left="0" w:right="0" w:firstLine="560"/>
        <w:spacing w:before="450" w:after="450" w:line="312" w:lineRule="auto"/>
      </w:pPr>
      <w:r>
        <w:rPr>
          <w:rFonts w:ascii="宋体" w:hAnsi="宋体" w:eastAsia="宋体" w:cs="宋体"/>
          <w:color w:val="000"/>
          <w:sz w:val="28"/>
          <w:szCs w:val="28"/>
        </w:rPr>
        <w:t xml:space="preserve">招商引资工作是高新区经济发展的先行军，是可持续发展的重要经济增长点。李建勋书记在2024年的重点工作中提出要“精准开展招商引资引智”，我认为要落实好“精准招商”，要做到以下三点。</w:t>
      </w:r>
    </w:p>
    <w:p>
      <w:pPr>
        <w:ind w:left="0" w:right="0" w:firstLine="560"/>
        <w:spacing w:before="450" w:after="450" w:line="312" w:lineRule="auto"/>
      </w:pPr>
      <w:r>
        <w:rPr>
          <w:rFonts w:ascii="宋体" w:hAnsi="宋体" w:eastAsia="宋体" w:cs="宋体"/>
          <w:color w:val="000"/>
          <w:sz w:val="28"/>
          <w:szCs w:val="28"/>
        </w:rPr>
        <w:t xml:space="preserve">（一）加强战略谋划。一是制定完善政策。按照《国务院关于扩大对外开放 积极利用外资若干措施的通知》（国发〔2024〕5号）等政策规定，结合高新区发展实际，参考相关国家高新区经验，制定高新区招商引资优惠政策，使招商引资工作有章可循。二是分解目标任务。将目标任务分解下达到各街道、各有关部门，落实相关责任人，确保任务完成。三是探索招商形式。积极探索小分队招商、聘请专业人士招商等多种招商形式，建议在北上广建立公司形式的办事处，使招商工作有的放矢。四是建立招商信息库。充实利用好现有客商库、项目库、招商人才库，在原有的基础上明确专人定期更新完善招商信息库。五是策划包装新项目。以“两镇一谷一中心”为载体，以“411”产业为支撑，聘请专业公司精心规划包装一批新项目，在省市区大型招商会、各大招商网站推介宣传。</w:t>
      </w:r>
    </w:p>
    <w:p>
      <w:pPr>
        <w:ind w:left="0" w:right="0" w:firstLine="560"/>
        <w:spacing w:before="450" w:after="450" w:line="312" w:lineRule="auto"/>
      </w:pPr>
      <w:r>
        <w:rPr>
          <w:rFonts w:ascii="宋体" w:hAnsi="宋体" w:eastAsia="宋体" w:cs="宋体"/>
          <w:color w:val="000"/>
          <w:sz w:val="28"/>
          <w:szCs w:val="28"/>
        </w:rPr>
        <w:t xml:space="preserve">（二）加强招商队伍建设。一是提升现有招商队伍的业务水平。建议招商人员分批次外出参加专业培训，学习招商实务与策略、招商引资谈判技巧、项目策划包装等内容，切实提高招商人员的业务水平。二是组建招商运营专业公司。在现有信息产业促进分局的基础上，经筛选、评审与专业公司签订协议，初步建立锂电产业招商运营公司、新信息产业运营公司，招聘职业经理人、招商顾问，建立奖励机制，出台相关政策，提高招商工作的灵活性、针对性、时效性、专业性。</w:t>
      </w:r>
    </w:p>
    <w:p>
      <w:pPr>
        <w:ind w:left="0" w:right="0" w:firstLine="560"/>
        <w:spacing w:before="450" w:after="450" w:line="312" w:lineRule="auto"/>
      </w:pPr>
      <w:r>
        <w:rPr>
          <w:rFonts w:ascii="宋体" w:hAnsi="宋体" w:eastAsia="宋体" w:cs="宋体"/>
          <w:color w:val="000"/>
          <w:sz w:val="28"/>
          <w:szCs w:val="28"/>
        </w:rPr>
        <w:t xml:space="preserve">（三）创新招商模式。一是强化以商招商。动员区内影响力大、资源广的企业家为各地区招商代表，如浙枣庄江商会会长郑发献、维信诺董事长高裕弟等，鼓励他们利用自身上下游客户和资源，落实部分待遇，做实以商招商。二是盘活资源招商。对区域内各种土地、厂房资源进行全面调查、统计、收集和整理，建立全区可利用土地、厂房资源信息库并由专人负责定时更新。把招商引资和盘活存量资产、促进企业转型邮寄结合起来，以出租、拍卖、入股等方式，把闲置的土地、厂房等资产盘活，使之成为重要的招商载体。三是开展定点招商。以“巩固京津冀、紧盯长三角、拓展珠三角”为重点招商区域，确定每个区域负责人员。在每个地区通过自己组建、与企业联合、聘请专业公司等形式建立投资促进公司。四是开展敲门招商。围绕重点发展产业，制定产业链条图、企业分布图，按图索骥，挂图作战，由区领导带队开展敲门招商，有针对性的引进龙头企业和配套企业，补齐产业链条，打造产业集群。五是开展真情招商。对一些重点客商，联络不断、诚意不变，做到以最优的政策吸引客商、以最大的诚意感动客商、以最佳的服务留住客商；做到企业建在哪儿，水、电、路就通到哪儿。建立重商、爱商、护商的浓厚氛围和有效措施，使企业进得来、留得住。</w:t>
      </w:r>
    </w:p>
    <w:p>
      <w:pPr>
        <w:ind w:left="0" w:right="0" w:firstLine="560"/>
        <w:spacing w:before="450" w:after="450" w:line="312" w:lineRule="auto"/>
      </w:pPr>
      <w:r>
        <w:rPr>
          <w:rFonts w:ascii="宋体" w:hAnsi="宋体" w:eastAsia="宋体" w:cs="宋体"/>
          <w:color w:val="000"/>
          <w:sz w:val="28"/>
          <w:szCs w:val="28"/>
        </w:rPr>
        <w:t xml:space="preserve">三、找准工作结合点，加强自身能力建设</w:t>
      </w:r>
    </w:p>
    <w:p>
      <w:pPr>
        <w:ind w:left="0" w:right="0" w:firstLine="560"/>
        <w:spacing w:before="450" w:after="450" w:line="312" w:lineRule="auto"/>
      </w:pPr>
      <w:r>
        <w:rPr>
          <w:rFonts w:ascii="宋体" w:hAnsi="宋体" w:eastAsia="宋体" w:cs="宋体"/>
          <w:color w:val="000"/>
          <w:sz w:val="28"/>
          <w:szCs w:val="28"/>
        </w:rPr>
        <w:t xml:space="preserve">当前，我区正处在新一轮大开发、大建设、大发展的重要战略时期，面对新的使命和新的挑战，作为一名机关工作人员，应该以积极的姿态，转变工作作风，增强责任感和使命感，立足本职，争做高新区新一轮跨越式发展的排头兵。一是加强学习意识。更加系统地学习和钻研招商引资工作业务知识，不断提高理论水平和领导能力；通过不断的学习，自觉灵活运用好各级经济政策、产业政策、招商政策，跟上形势发展需要；二是加强服务意识。做服务大局、促进发展的表率，对高新区党委、管委已经明确实施的招商引资工作思路，不等不靠、主动跟进，抓好贯彻落实。三是加强创新意识。在工作中大胆探索、敢于创新，积极主动实施，特别是对招商引资项目落地中存在的制约和问题，不断创新工作方法，努力在事权范围内主动推进，争先创优。四是加强法律意识。从严遵守法律法规，争做政治上的明白人，行为上的老实人，作风上的干净人，生活上的健康人。</w:t>
      </w:r>
    </w:p>
    <w:p>
      <w:pPr>
        <w:ind w:left="0" w:right="0" w:firstLine="560"/>
        <w:spacing w:before="450" w:after="450" w:line="312" w:lineRule="auto"/>
      </w:pPr>
      <w:r>
        <w:rPr>
          <w:rFonts w:ascii="宋体" w:hAnsi="宋体" w:eastAsia="宋体" w:cs="宋体"/>
          <w:color w:val="000"/>
          <w:sz w:val="28"/>
          <w:szCs w:val="28"/>
        </w:rPr>
        <w:t xml:space="preserve">今后，我将以一颗进取心对待工作，以一颗平常心对待生活，以一颗友爱心对待同志。恪尽职守，勤奋工作，决不辜负党委、管委和组织对我的信任、嘱托，为高新区的发展尽自己最大的努力。</w:t>
      </w:r>
    </w:p>
    <w:p>
      <w:pPr>
        <w:ind w:left="0" w:right="0" w:firstLine="560"/>
        <w:spacing w:before="450" w:after="450" w:line="312" w:lineRule="auto"/>
      </w:pPr>
      <w:r>
        <w:rPr>
          <w:rFonts w:ascii="宋体" w:hAnsi="宋体" w:eastAsia="宋体" w:cs="宋体"/>
          <w:color w:val="000"/>
          <w:sz w:val="28"/>
          <w:szCs w:val="28"/>
        </w:rPr>
        <w:t xml:space="preserve">新任副科级干部学习培训心得（二）</w:t>
      </w:r>
    </w:p>
    <w:p>
      <w:pPr>
        <w:ind w:left="0" w:right="0" w:firstLine="560"/>
        <w:spacing w:before="450" w:after="450" w:line="312" w:lineRule="auto"/>
      </w:pPr>
      <w:r>
        <w:rPr>
          <w:rFonts w:ascii="宋体" w:hAnsi="宋体" w:eastAsia="宋体" w:cs="宋体"/>
          <w:color w:val="000"/>
          <w:sz w:val="28"/>
          <w:szCs w:val="28"/>
        </w:rPr>
        <w:t xml:space="preserve">而今迈步从头越</w:t>
      </w:r>
    </w:p>
    <w:p>
      <w:pPr>
        <w:ind w:left="0" w:right="0" w:firstLine="560"/>
        <w:spacing w:before="450" w:after="450" w:line="312" w:lineRule="auto"/>
      </w:pPr>
      <w:r>
        <w:rPr>
          <w:rFonts w:ascii="宋体" w:hAnsi="宋体" w:eastAsia="宋体" w:cs="宋体"/>
          <w:color w:val="000"/>
          <w:sz w:val="28"/>
          <w:szCs w:val="28"/>
        </w:rPr>
        <w:t xml:space="preserve">――新提拔副科级干部如何正确看待自己的“进步”</w:t>
      </w:r>
    </w:p>
    <w:p>
      <w:pPr>
        <w:ind w:left="0" w:right="0" w:firstLine="560"/>
        <w:spacing w:before="450" w:after="450" w:line="312" w:lineRule="auto"/>
      </w:pPr>
      <w:r>
        <w:rPr>
          <w:rFonts w:ascii="宋体" w:hAnsi="宋体" w:eastAsia="宋体" w:cs="宋体"/>
          <w:color w:val="000"/>
          <w:sz w:val="28"/>
          <w:szCs w:val="28"/>
        </w:rPr>
        <w:t xml:space="preserve">市科协 翟浩成</w:t>
      </w:r>
    </w:p>
    <w:p>
      <w:pPr>
        <w:ind w:left="0" w:right="0" w:firstLine="560"/>
        <w:spacing w:before="450" w:after="450" w:line="312" w:lineRule="auto"/>
      </w:pPr>
      <w:r>
        <w:rPr>
          <w:rFonts w:ascii="宋体" w:hAnsi="宋体" w:eastAsia="宋体" w:cs="宋体"/>
          <w:color w:val="000"/>
          <w:sz w:val="28"/>
          <w:szCs w:val="28"/>
        </w:rPr>
        <w:t xml:space="preserve">黄骅人普遍这么认为，“提了副局（科）级，才算当干部”。在黄骅，“提副科”与科举时代的“进士及第”几乎具有同样的意味。因此，从哪个角度上讲，这次能被提拔为副科级干部都是人生当中一桩大事、美事和幸事。然而，人生如意、官场得意之时，却万万不可“忘形”。尤其是对自己的“进步”起码得有三个认识：</w:t>
      </w:r>
    </w:p>
    <w:p>
      <w:pPr>
        <w:ind w:left="0" w:right="0" w:firstLine="560"/>
        <w:spacing w:before="450" w:after="450" w:line="312" w:lineRule="auto"/>
      </w:pPr>
      <w:r>
        <w:rPr>
          <w:rFonts w:ascii="宋体" w:hAnsi="宋体" w:eastAsia="宋体" w:cs="宋体"/>
          <w:color w:val="000"/>
          <w:sz w:val="28"/>
          <w:szCs w:val="28"/>
        </w:rPr>
        <w:t xml:space="preserve">一是职位“进步”，“能耐”也得“进步”。 俗语讲：“打铁须当自硬”，又道是“艺压当行人”。一跃成为副科级，会有许多双眼睛时刻关注，这其中有领导的厚望，有亲人的期盼，更有新同事的拷问。能不能迅速熟悉业务、能否迅速进入角色，成为新业务的行家里手，是“进步”之后面临的第一关。如果，职位进步之后对新的业务长期眼前“一抹黑儿”，甚至“外行”指导“内行”，难免就会被下级看不起、工作一团糟，更有负于组织的栽培、领导的厚望。如此一来，这样的“进步”，还不如“原地踏步”。</w:t>
      </w:r>
    </w:p>
    <w:p>
      <w:pPr>
        <w:ind w:left="0" w:right="0" w:firstLine="560"/>
        <w:spacing w:before="450" w:after="450" w:line="312" w:lineRule="auto"/>
      </w:pPr>
      <w:r>
        <w:rPr>
          <w:rFonts w:ascii="宋体" w:hAnsi="宋体" w:eastAsia="宋体" w:cs="宋体"/>
          <w:color w:val="000"/>
          <w:sz w:val="28"/>
          <w:szCs w:val="28"/>
        </w:rPr>
        <w:t xml:space="preserve">二是职位“进步”，“状态”不能“退步”。 对于绝大多数黄骅人而言，“副科级已经是开创家族干部历史新纪元”的事情。因此，个别人提拔后产生了歇口气、混日子等消极思想，失去了未提拔以前的锐气、朝气和正气，继而出现了不同程度的惰气、暮气和邪气，工作长期不在“状态”。这是一种可怕的思想“蠕虫病毒”，必须及时杀毒。新提拔干部要学习孙中山先生的名言“不求做大官，但求做大事”，淡泊名利、志存高远，把“干净、干事、干成事”做为自己的思想追求，倍加珍惜中青年这段宝贵的人生时光，倍加珍惜副科级这个宝贵的工作平台，倍加珍惜赶上了黄骅“五年翻两番”的火热时代，真正干成几桩领导认可、群众叫好、同事挑“大拇哥”的事业，才不愧于自己人生。如果拥有了这份心态，“再进步”应该只是个水到渠成的问题。</w:t>
      </w:r>
    </w:p>
    <w:p>
      <w:pPr>
        <w:ind w:left="0" w:right="0" w:firstLine="560"/>
        <w:spacing w:before="450" w:after="450" w:line="312" w:lineRule="auto"/>
      </w:pPr>
      <w:r>
        <w:rPr>
          <w:rFonts w:ascii="宋体" w:hAnsi="宋体" w:eastAsia="宋体" w:cs="宋体"/>
          <w:color w:val="000"/>
          <w:sz w:val="28"/>
          <w:szCs w:val="28"/>
        </w:rPr>
        <w:t xml:space="preserve">三是职位“进步”，“为人”得走“正步”。 在黄骅，副科级虽然职位不高，却或大或小地拥有了一些权力。网上曾有名言“在中国，拥有权力是对人品、定力最大的考验”。这话也许有些道理。这样的画面不是没有演出过：“可以签字吃饭了，喝酒于是喝滥了；可以报销发票了，小手于是伸长了；可以说话算数了，花活儿于是学会了；有朝一日露馅了，全家于是瞪眼了！”因此，所有新提拔干部都要时刻自警，牢记“做官先做人”的真谛，千万不要在诱惑面前走错了步子，“一失足而成千古恨”。我们相信，只有在做人上挺起胸膛走“正步”，才能稳如磐石不“跌步”，才有机会乘运而起迈“大步”！</w:t>
      </w:r>
    </w:p>
    <w:p>
      <w:pPr>
        <w:ind w:left="0" w:right="0" w:firstLine="560"/>
        <w:spacing w:before="450" w:after="450" w:line="312" w:lineRule="auto"/>
      </w:pPr>
      <w:r>
        <w:rPr>
          <w:rFonts w:ascii="宋体" w:hAnsi="宋体" w:eastAsia="宋体" w:cs="宋体"/>
          <w:color w:val="000"/>
          <w:sz w:val="28"/>
          <w:szCs w:val="28"/>
        </w:rPr>
        <w:t xml:space="preserve">红军长征过娄山关时，毛主席览巍巍之雄关、怀革命之壮志，做诗云：“雄关漫道真如铁，而今迈步从头越。从头越，苍山如海，残阳如雪”。其胸怀、眼界何其壮哉！对于中青年干部而言，提拔副科无异于人生征途中的一道“娄山关”，但愿所有“进步”干部都能立雄心壮志、敞豪情胸怀，而今迈步从头越，踏上人生新征程！</w:t>
      </w:r>
    </w:p>
    <w:p>
      <w:pPr>
        <w:ind w:left="0" w:right="0" w:firstLine="560"/>
        <w:spacing w:before="450" w:after="450" w:line="312" w:lineRule="auto"/>
      </w:pPr>
      <w:r>
        <w:rPr>
          <w:rFonts w:ascii="宋体" w:hAnsi="宋体" w:eastAsia="宋体" w:cs="宋体"/>
          <w:color w:val="000"/>
          <w:sz w:val="28"/>
          <w:szCs w:val="28"/>
        </w:rPr>
        <w:t xml:space="preserve">新任副科级干部学习培训心得（三）</w:t>
      </w:r>
    </w:p>
    <w:p>
      <w:pPr>
        <w:ind w:left="0" w:right="0" w:firstLine="560"/>
        <w:spacing w:before="450" w:after="450" w:line="312" w:lineRule="auto"/>
      </w:pPr>
      <w:r>
        <w:rPr>
          <w:rFonts w:ascii="宋体" w:hAnsi="宋体" w:eastAsia="宋体" w:cs="宋体"/>
          <w:color w:val="000"/>
          <w:sz w:val="28"/>
          <w:szCs w:val="28"/>
        </w:rPr>
        <w:t xml:space="preserve">强化三个保障 炼就过硬本领</w:t>
      </w:r>
    </w:p>
    <w:p>
      <w:pPr>
        <w:ind w:left="0" w:right="0" w:firstLine="560"/>
        <w:spacing w:before="450" w:after="450" w:line="312" w:lineRule="auto"/>
      </w:pPr>
      <w:r>
        <w:rPr>
          <w:rFonts w:ascii="宋体" w:hAnsi="宋体" w:eastAsia="宋体" w:cs="宋体"/>
          <w:color w:val="000"/>
          <w:sz w:val="28"/>
          <w:szCs w:val="28"/>
        </w:rPr>
        <w:t xml:space="preserve">――全市新提拔副科级领导干部培训班参训体会</w:t>
      </w:r>
    </w:p>
    <w:p>
      <w:pPr>
        <w:ind w:left="0" w:right="0" w:firstLine="560"/>
        <w:spacing w:before="450" w:after="450" w:line="312" w:lineRule="auto"/>
      </w:pPr>
      <w:r>
        <w:rPr>
          <w:rFonts w:ascii="宋体" w:hAnsi="宋体" w:eastAsia="宋体" w:cs="宋体"/>
          <w:color w:val="000"/>
          <w:sz w:val="28"/>
          <w:szCs w:val="28"/>
        </w:rPr>
        <w:t xml:space="preserve">市委办 龚学增</w:t>
      </w:r>
    </w:p>
    <w:p>
      <w:pPr>
        <w:ind w:left="0" w:right="0" w:firstLine="560"/>
        <w:spacing w:before="450" w:after="450" w:line="312" w:lineRule="auto"/>
      </w:pPr>
      <w:r>
        <w:rPr>
          <w:rFonts w:ascii="宋体" w:hAnsi="宋体" w:eastAsia="宋体" w:cs="宋体"/>
          <w:color w:val="000"/>
          <w:sz w:val="28"/>
          <w:szCs w:val="28"/>
        </w:rPr>
        <w:t xml:space="preserve">5 月11 日 到13 日，接受了为期三天的新提拔领导干部任职培训。三天里，学习了《社会主义核心价值观》、《领导方法与艺术》、《阳光心态》等课程，并集体赴革命圣地西柏坡参观学习，重温了入党誓词。从培训日程里，感觉到了组织对这次培训的重视程度。就自己而言，突出的体会和感受就是：作为一名新任副科级干部，必须从信仰、道德和法纪三个方面入手，溯本固源，强身健体，为“三大任务”、“五个黄骅”发展大局做出应有的贡献。</w:t>
      </w:r>
    </w:p>
    <w:p>
      <w:pPr>
        <w:ind w:left="0" w:right="0" w:firstLine="560"/>
        <w:spacing w:before="450" w:after="450" w:line="312" w:lineRule="auto"/>
      </w:pPr>
      <w:r>
        <w:rPr>
          <w:rFonts w:ascii="宋体" w:hAnsi="宋体" w:eastAsia="宋体" w:cs="宋体"/>
          <w:color w:val="000"/>
          <w:sz w:val="28"/>
          <w:szCs w:val="28"/>
        </w:rPr>
        <w:t xml:space="preserve">一要讲公心，坚定信仰追求。 信仰是启迪智慧之光的火石，是照亮精神家园的明灯，是指引生命历程的航标。法国作家罗曼?罗兰讲过，“人生最可怕的敌人就是没有坚强的信念”。社会发展的每个阶段都需要一种能为社会绝大多数成员普遍认同和遵循的主流意识形态，通过培训，自己进一步认识到，我们的主流意识形态就应该是社会主义核心价值观。在当前各种思想文化相互激荡，社会生活方式和生活结构发生深刻变化的情况下，社会思想意识日益多样化不可避免，但我们一定要旗帜鲜明、断然决然地坚持和强化社会主义核心价值观的主导地位，以此促进社会的稳定、和谐和发展进步。当前，全党正在全力推进创先争优活动，作为领导干部，必须自觉加强马列主义、毛泽东思想、邓小平理论、“三个代表”重要思想和科学发展观的学习，用科学的理论武装头脑，消除“信仰偏差”和“本领恐慌”，不断提高党性修养，保持正确的人生航向，永葆共产党人的本色，升华</w:t>
      </w:r>
    </w:p>
    <w:p>
      <w:pPr>
        <w:ind w:left="0" w:right="0" w:firstLine="560"/>
        <w:spacing w:before="450" w:after="450" w:line="312" w:lineRule="auto"/>
      </w:pPr>
      <w:r>
        <w:rPr>
          <w:rFonts w:ascii="宋体" w:hAnsi="宋体" w:eastAsia="宋体" w:cs="宋体"/>
          <w:color w:val="000"/>
          <w:sz w:val="28"/>
          <w:szCs w:val="28"/>
        </w:rPr>
        <w:t xml:space="preserve">人生价值。</w:t>
      </w:r>
    </w:p>
    <w:p>
      <w:pPr>
        <w:ind w:left="0" w:right="0" w:firstLine="560"/>
        <w:spacing w:before="450" w:after="450" w:line="312" w:lineRule="auto"/>
      </w:pPr>
      <w:r>
        <w:rPr>
          <w:rFonts w:ascii="宋体" w:hAnsi="宋体" w:eastAsia="宋体" w:cs="宋体"/>
          <w:color w:val="000"/>
          <w:sz w:val="28"/>
          <w:szCs w:val="28"/>
        </w:rPr>
        <w:t xml:space="preserve">二要有良心，强化道德守护。 道德是人们共同生活及其行为的准则和规范。中国人从古至今最崇尚道德，道德操守始终是立身法则和固身之本，汉代儒家思想占据统治地位后，礼义道德教化更是被置于治国的首位，人们讲求“修身齐家治国平天下”。“天行健，君子以自强不息；地势坤，君子以厚德载物”。为官一任，守己有责，在当今这样一个价值多元化的时代，我们的领导干部在做好知识储备的同时，有必要加强道德储备，做一个社会美德的传继者和弘扬者。领导干部要懂得“见欲而止为德”，对于各种欲望必须分清正邪，扬清激浊，择其善而行之。如果任由官欲、权欲、财欲、色欲等不良欲望蔓延，势必道德沦丧、招惹大祸，“贪如火，不遏则燎原；欲如水，不遏则滔天”。特别是在个人独处、无人监督、有做各种坏事的可能，且不易被发觉的情况下，依然能够自觉地按照一定的规范、准则和要求行事，做到自重、自省、自警、自励，不为时尚所感，不为积习所蔽，不为浮名所累。</w:t>
      </w:r>
    </w:p>
    <w:p>
      <w:pPr>
        <w:ind w:left="0" w:right="0" w:firstLine="560"/>
        <w:spacing w:before="450" w:after="450" w:line="312" w:lineRule="auto"/>
      </w:pPr>
      <w:r>
        <w:rPr>
          <w:rFonts w:ascii="宋体" w:hAnsi="宋体" w:eastAsia="宋体" w:cs="宋体"/>
          <w:color w:val="000"/>
          <w:sz w:val="28"/>
          <w:szCs w:val="28"/>
        </w:rPr>
        <w:t xml:space="preserve">三要拒私心，把住法纪底线。 党纪国法是刚性的，是底线，来不得半点含糊。亘古以来，法律和法治是最文明、最有效的执政方式。我国古代就非常强调“制礼以崇敬，立刑以明威”，讲“王子犯法与庶民同罪”。孔子曾官居鲁国司寇，就是司法长官，我国现存最完整的唐代《永徽律》也有1300 多年的历史。孙武演阵斩吴姬、曹操割发代首、诸葛亮挥泪斩马稷、朱元璋为严肃茶叶专卖制度而斩杀驸马欧阳伦，……，这些都是严肃法纪、从严治政的千古佳话。西方社会也有一句相同内容的格言：国王在万人之上，但却在上帝和法律之下。当前，依法治腐已成世界性潮流，许多国家和地区为了有效地制止政府官员和公职人员滥用权力，都制定了规范公务员行为的专门法规。例如德国、法国、日本、奥地利、瑞士等国的《公务员法》，英国和印度等国的《文官守则》，芬兰的《公务刑法》，加拿大的《利益冲突章程》，新西兰的《国家部门法》，对行政行为做了明确规定，收到了显著成效。我们开展工作，不仅要依靠社会舆论，依靠人的良知和自律来维系，更要依靠国家和政府制定的相关法纪来保障，实现自律与他律的统一。要带头学习、模范遵守法律，对于改革发展稳定工作中遇到的许多新情况新问题，要学会从法律的角度去观察和思考，善于运用法律的手段去调整和解决。在遵守和维护党的纪律方面，领导干部要比其他人员要求更严格、行动更自觉。</w:t>
      </w:r>
    </w:p>
    <w:p>
      <w:pPr>
        <w:ind w:left="0" w:right="0" w:firstLine="560"/>
        <w:spacing w:before="450" w:after="450" w:line="312" w:lineRule="auto"/>
      </w:pPr>
      <w:r>
        <w:rPr>
          <w:rFonts w:ascii="宋体" w:hAnsi="宋体" w:eastAsia="宋体" w:cs="宋体"/>
          <w:color w:val="000"/>
          <w:sz w:val="28"/>
          <w:szCs w:val="28"/>
        </w:rPr>
        <w:t xml:space="preserve">新任副科级干部学习培训心得（四）</w:t>
      </w:r>
    </w:p>
    <w:p>
      <w:pPr>
        <w:ind w:left="0" w:right="0" w:firstLine="560"/>
        <w:spacing w:before="450" w:after="450" w:line="312" w:lineRule="auto"/>
      </w:pPr>
      <w:r>
        <w:rPr>
          <w:rFonts w:ascii="宋体" w:hAnsi="宋体" w:eastAsia="宋体" w:cs="宋体"/>
          <w:color w:val="000"/>
          <w:sz w:val="28"/>
          <w:szCs w:val="28"/>
        </w:rPr>
        <w:t xml:space="preserve">拥有阳光心态缔造幸福人生</w:t>
      </w:r>
    </w:p>
    <w:p>
      <w:pPr>
        <w:ind w:left="0" w:right="0" w:firstLine="560"/>
        <w:spacing w:before="450" w:after="450" w:line="312" w:lineRule="auto"/>
      </w:pPr>
      <w:r>
        <w:rPr>
          <w:rFonts w:ascii="宋体" w:hAnsi="宋体" w:eastAsia="宋体" w:cs="宋体"/>
          <w:color w:val="000"/>
          <w:sz w:val="28"/>
          <w:szCs w:val="28"/>
        </w:rPr>
        <w:t xml:space="preserve">――参加全市新提拔副科级领导干部培训心得体会</w:t>
      </w:r>
    </w:p>
    <w:p>
      <w:pPr>
        <w:ind w:left="0" w:right="0" w:firstLine="560"/>
        <w:spacing w:before="450" w:after="450" w:line="312" w:lineRule="auto"/>
      </w:pPr>
      <w:r>
        <w:rPr>
          <w:rFonts w:ascii="宋体" w:hAnsi="宋体" w:eastAsia="宋体" w:cs="宋体"/>
          <w:color w:val="000"/>
          <w:sz w:val="28"/>
          <w:szCs w:val="28"/>
        </w:rPr>
        <w:t xml:space="preserve">市委防范办刘香华</w:t>
      </w:r>
    </w:p>
    <w:p>
      <w:pPr>
        <w:ind w:left="0" w:right="0" w:firstLine="560"/>
        <w:spacing w:before="450" w:after="450" w:line="312" w:lineRule="auto"/>
      </w:pPr>
      <w:r>
        <w:rPr>
          <w:rFonts w:ascii="宋体" w:hAnsi="宋体" w:eastAsia="宋体" w:cs="宋体"/>
          <w:color w:val="000"/>
          <w:sz w:val="28"/>
          <w:szCs w:val="28"/>
        </w:rPr>
        <w:t xml:space="preserve">在参加了全市新提拔副科级领导干部培训后, 感触颇深。结合近几年的工作实际，我充分认识到作为一名领导干部，确实应在很多方面去提高，尤其是需要多参加学习培训活动。在这次培训中，沧州市委党校吴会霞教授的“塑造阳光心态”一课，让我产生了强烈共鸣。现就如何拥有阳光心态，谈谈我个人的体会。</w:t>
      </w:r>
    </w:p>
    <w:p>
      <w:pPr>
        <w:ind w:left="0" w:right="0" w:firstLine="560"/>
        <w:spacing w:before="450" w:after="450" w:line="312" w:lineRule="auto"/>
      </w:pPr>
      <w:r>
        <w:rPr>
          <w:rFonts w:ascii="宋体" w:hAnsi="宋体" w:eastAsia="宋体" w:cs="宋体"/>
          <w:color w:val="000"/>
          <w:sz w:val="28"/>
          <w:szCs w:val="28"/>
        </w:rPr>
        <w:t xml:space="preserve">一是改变态度。我们改变不了事情就改变对这个事情的态度。事情往往具有多面性，从大的时间尺度来看，任何事情是好是坏并不确定。这样想，人就会变得洒脱，平淡一些。所谓“塞翁失马，焉知非福。”说的也就是这个意思。心态影响人的能力，能力却能影响人的命运。生命的质量取决于你每天的心态，如果你能保证眼下的好心情，你就能保证今天一天的好心情，一天天、一年年你就能体验靓丽生活，拥有阳光心态。</w:t>
      </w:r>
    </w:p>
    <w:p>
      <w:pPr>
        <w:ind w:left="0" w:right="0" w:firstLine="560"/>
        <w:spacing w:before="450" w:after="450" w:line="312" w:lineRule="auto"/>
      </w:pPr>
      <w:r>
        <w:rPr>
          <w:rFonts w:ascii="宋体" w:hAnsi="宋体" w:eastAsia="宋体" w:cs="宋体"/>
          <w:color w:val="000"/>
          <w:sz w:val="28"/>
          <w:szCs w:val="28"/>
        </w:rPr>
        <w:t xml:space="preserve">二是学会享受过程。 生命是一个过程而不是一个结果。学会享受生命，而不是被生命拖着向前跑，就如一朵花，它有花开时的美，也有结果时的美，还有凋落时的美。错过了任何一个过程就是一种遗憾。人生就像一场旅行，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三是学会享受生活。要建立积极的心态。积极的心态是从正面看问题，乐观地对待人生, 乐观地接受挑战和应付麻烦。这对一个人的为人处事至关重要。因为，人生在世，不如意之事十有八、九。这不以人的意志为转移。为此，面对困难，要勇敢面对、正面面对，有阳光就有温暖，有温暖才有美好的人间。用阳光心态享受生活，善于发现美。生活中并不缺少美，缺少的是发现美的眼睛。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四是学会放弃。放弃有时也是一种阳光心态。恰当的放弃会使自己得到前所未有的快感。例如，当你在追求力所未能及的事情；当你担心的事情不能被你左右；当你在审视别人的幸福来逼迫自己为什么做不到别人那么好时，就顺其自然，考虑自己的能力，考虑自己的资源，力所能及的去做每件事，不要过于强求逼迫自己、苦了自己。</w:t>
      </w:r>
    </w:p>
    <w:p>
      <w:pPr>
        <w:ind w:left="0" w:right="0" w:firstLine="560"/>
        <w:spacing w:before="450" w:after="450" w:line="312" w:lineRule="auto"/>
      </w:pPr>
      <w:r>
        <w:rPr>
          <w:rFonts w:ascii="宋体" w:hAnsi="宋体" w:eastAsia="宋体" w:cs="宋体"/>
          <w:color w:val="000"/>
          <w:sz w:val="28"/>
          <w:szCs w:val="28"/>
        </w:rPr>
        <w:t xml:space="preserve">五是学会感恩。 感恩也是一种阳光心情。心存感激会让自己和他人获得快乐，记住别人的好，真诚待人。倒霉的事情是搅心情，但想一想比自己更倒霉的事和人吧！把磨难当做一笔财富，把问题当成锻炼和成长的机会，学会享受解决问题的过程，学会为小事高兴，待好身边的人。压力大时学会弯曲，随时尽力寻求属于自己的“阳光”，把握好阳光心态。幸福要自己追，它是由思想、心态决定的，学会感恩、欣赏、给予、宽容，为自己的心造一个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2024-09-21T03:35:16+08:00</dcterms:created>
  <dcterms:modified xsi:type="dcterms:W3CDTF">2024-09-21T03:35:16+08:00</dcterms:modified>
</cp:coreProperties>
</file>

<file path=docProps/custom.xml><?xml version="1.0" encoding="utf-8"?>
<Properties xmlns="http://schemas.openxmlformats.org/officeDocument/2006/custom-properties" xmlns:vt="http://schemas.openxmlformats.org/officeDocument/2006/docPropsVTypes"/>
</file>