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优化投资环境保障科学发展主题教育活动辅导讲话稿</w:t>
      </w:r>
      <w:bookmarkEnd w:id="1"/>
    </w:p>
    <w:p>
      <w:pPr>
        <w:jc w:val="center"/>
        <w:spacing w:before="0" w:after="450"/>
      </w:pPr>
      <w:r>
        <w:rPr>
          <w:rFonts w:ascii="Arial" w:hAnsi="Arial" w:eastAsia="Arial" w:cs="Arial"/>
          <w:color w:val="999999"/>
          <w:sz w:val="20"/>
          <w:szCs w:val="20"/>
        </w:rPr>
        <w:t xml:space="preserve">来源：网络  作者：前尘往事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优化投资环境保障科学发展主题教育活动辅导讲话稿一、开展主题教育活动的重要意义(一)优化经济发展环境是经济快速发展的必备条件。一个地方经济的发展，关键是*工商企业的发展。怎样才能使工商企业迅速发展呢？要*优良的经济发展环境，包括政务环境、法制...</w:t>
      </w:r>
    </w:p>
    <w:p>
      <w:pPr>
        <w:ind w:left="0" w:right="0" w:firstLine="560"/>
        <w:spacing w:before="450" w:after="450" w:line="312" w:lineRule="auto"/>
      </w:pPr>
      <w:r>
        <w:rPr>
          <w:rFonts w:ascii="宋体" w:hAnsi="宋体" w:eastAsia="宋体" w:cs="宋体"/>
          <w:color w:val="000"/>
          <w:sz w:val="28"/>
          <w:szCs w:val="28"/>
        </w:rPr>
        <w:t xml:space="preserve">优化投资环境保障科学发展主题教育活动辅导讲话稿</w:t>
      </w:r>
    </w:p>
    <w:p>
      <w:pPr>
        <w:ind w:left="0" w:right="0" w:firstLine="560"/>
        <w:spacing w:before="450" w:after="450" w:line="312" w:lineRule="auto"/>
      </w:pPr>
      <w:r>
        <w:rPr>
          <w:rFonts w:ascii="宋体" w:hAnsi="宋体" w:eastAsia="宋体" w:cs="宋体"/>
          <w:color w:val="000"/>
          <w:sz w:val="28"/>
          <w:szCs w:val="28"/>
        </w:rPr>
        <w:t xml:space="preserve">一、开展主题教育活动的重要意义</w:t>
      </w:r>
    </w:p>
    <w:p>
      <w:pPr>
        <w:ind w:left="0" w:right="0" w:firstLine="560"/>
        <w:spacing w:before="450" w:after="450" w:line="312" w:lineRule="auto"/>
      </w:pPr>
      <w:r>
        <w:rPr>
          <w:rFonts w:ascii="宋体" w:hAnsi="宋体" w:eastAsia="宋体" w:cs="宋体"/>
          <w:color w:val="000"/>
          <w:sz w:val="28"/>
          <w:szCs w:val="28"/>
        </w:rPr>
        <w:t xml:space="preserve">(一)优化经济发展环境是经济快速发展的必备条件。</w:t>
      </w:r>
    </w:p>
    <w:p>
      <w:pPr>
        <w:ind w:left="0" w:right="0" w:firstLine="560"/>
        <w:spacing w:before="450" w:after="450" w:line="312" w:lineRule="auto"/>
      </w:pPr>
      <w:r>
        <w:rPr>
          <w:rFonts w:ascii="宋体" w:hAnsi="宋体" w:eastAsia="宋体" w:cs="宋体"/>
          <w:color w:val="000"/>
          <w:sz w:val="28"/>
          <w:szCs w:val="28"/>
        </w:rPr>
        <w:t xml:space="preserve">一个地方经济的发展，关键是*工商企业的发展。怎样才能使工商企业迅速发展呢？要*优良的经济发展环境，包括政务环境、法制环境、信用环境、创业环境、服务环境等。这些环境好了，企业家就干得舒心，生产经营就专心，企业发展就顺心，扩大再生产和投资新办企业的可能性就大，企业的数量就会增多，块头就会增大，就能促进经济快速发展。</w:t>
      </w:r>
    </w:p>
    <w:p>
      <w:pPr>
        <w:ind w:left="0" w:right="0" w:firstLine="560"/>
        <w:spacing w:before="450" w:after="450" w:line="312" w:lineRule="auto"/>
      </w:pPr>
      <w:r>
        <w:rPr>
          <w:rFonts w:ascii="宋体" w:hAnsi="宋体" w:eastAsia="宋体" w:cs="宋体"/>
          <w:color w:val="000"/>
          <w:sz w:val="28"/>
          <w:szCs w:val="28"/>
        </w:rPr>
        <w:t xml:space="preserve">（二）优化经济发展环境是招商引资的根本措施。</w:t>
      </w:r>
    </w:p>
    <w:p>
      <w:pPr>
        <w:ind w:left="0" w:right="0" w:firstLine="560"/>
        <w:spacing w:before="450" w:after="450" w:line="312" w:lineRule="auto"/>
      </w:pPr>
      <w:r>
        <w:rPr>
          <w:rFonts w:ascii="宋体" w:hAnsi="宋体" w:eastAsia="宋体" w:cs="宋体"/>
          <w:color w:val="000"/>
          <w:sz w:val="28"/>
          <w:szCs w:val="28"/>
        </w:rPr>
        <w:t xml:space="preserve">地方优势和经济发展环境是招商引资的根本因素。客商投资的目的是为了赚钱，是为了追求利润的最大化。只要有钱赚，客商就会下决心投资。只有赚了钱，客商才能再增加投资。客商的现身说法对其他客商是最有说服力的，是最值得信任的。所以，以商招商是招商引资最好的途径。地方优势是难变的，经济发展环境是易变的。要使招商引资卓有成效，我们更应着力于改善经济发展环境，吸引更多客商投资。</w:t>
      </w:r>
    </w:p>
    <w:p>
      <w:pPr>
        <w:ind w:left="0" w:right="0" w:firstLine="560"/>
        <w:spacing w:before="450" w:after="450" w:line="312" w:lineRule="auto"/>
      </w:pPr>
      <w:r>
        <w:rPr>
          <w:rFonts w:ascii="宋体" w:hAnsi="宋体" w:eastAsia="宋体" w:cs="宋体"/>
          <w:color w:val="000"/>
          <w:sz w:val="28"/>
          <w:szCs w:val="28"/>
        </w:rPr>
        <w:t xml:space="preserve">（三）优化经济发展环境是培植财源的长远之策。</w:t>
      </w:r>
    </w:p>
    <w:p>
      <w:pPr>
        <w:ind w:left="0" w:right="0" w:firstLine="560"/>
        <w:spacing w:before="450" w:after="450" w:line="312" w:lineRule="auto"/>
      </w:pPr>
      <w:r>
        <w:rPr>
          <w:rFonts w:ascii="宋体" w:hAnsi="宋体" w:eastAsia="宋体" w:cs="宋体"/>
          <w:color w:val="000"/>
          <w:sz w:val="28"/>
          <w:szCs w:val="28"/>
        </w:rPr>
        <w:t xml:space="preserve">目前一些部门*收费罚款养人是个事实。但收费罚款越多，企业就越难发展，甚至会被搞死搞垮。如果我们看远一点，少收一点，牺牲一些眼前利益，让企业迅速发展起来，让企业个数成倍的增长，让企业块头成倍的扩大。到那时，我们的经济总量，我们的财政收入将会非常可观。所以，部门必须勒紧裤带朝前看，放水养鱼求未来，竭尽全力使企业壮大。</w:t>
      </w:r>
    </w:p>
    <w:p>
      <w:pPr>
        <w:ind w:left="0" w:right="0" w:firstLine="560"/>
        <w:spacing w:before="450" w:after="450" w:line="312" w:lineRule="auto"/>
      </w:pPr>
      <w:r>
        <w:rPr>
          <w:rFonts w:ascii="宋体" w:hAnsi="宋体" w:eastAsia="宋体" w:cs="宋体"/>
          <w:color w:val="000"/>
          <w:sz w:val="28"/>
          <w:szCs w:val="28"/>
        </w:rPr>
        <w:t xml:space="preserve">（四）优化经济发展环境是培养干部廉洁从政、依法行政的有效途径。</w:t>
      </w:r>
    </w:p>
    <w:p>
      <w:pPr>
        <w:ind w:left="0" w:right="0" w:firstLine="560"/>
        <w:spacing w:before="450" w:after="450" w:line="312" w:lineRule="auto"/>
      </w:pPr>
      <w:r>
        <w:rPr>
          <w:rFonts w:ascii="宋体" w:hAnsi="宋体" w:eastAsia="宋体" w:cs="宋体"/>
          <w:color w:val="000"/>
          <w:sz w:val="28"/>
          <w:szCs w:val="28"/>
        </w:rPr>
        <w:t xml:space="preserve">廉洁从政、依法行政有利于优化经济发展环境，反过来，优化经济发展环境能不断规范干部廉洁从政、依法行政的行为。优化经济发展环境要制订一系列严格的规章制度。干部在执行这一系列严格的规章制度时，渐渐就会养成廉洁从政、依法行政的习惯，进而廉洁从政、依法行政可以促进干部不断提高政治素质和执政能力。相反，如果没有优化经济发展环境的要求，没有严格的规章制度，干部随心所欲，吃拿卡要，乱收乱罚乱花费，干部没有廉洁从政、依法行政的实践，就不可能形成这样的政治素质。</w:t>
      </w:r>
    </w:p>
    <w:p>
      <w:pPr>
        <w:ind w:left="0" w:right="0" w:firstLine="560"/>
        <w:spacing w:before="450" w:after="450" w:line="312" w:lineRule="auto"/>
      </w:pPr>
      <w:r>
        <w:rPr>
          <w:rFonts w:ascii="宋体" w:hAnsi="宋体" w:eastAsia="宋体" w:cs="宋体"/>
          <w:color w:val="000"/>
          <w:sz w:val="28"/>
          <w:szCs w:val="28"/>
        </w:rPr>
        <w:t xml:space="preserve">二、开展主题教育活动要正确处理好四个关系</w:t>
      </w:r>
    </w:p>
    <w:p>
      <w:pPr>
        <w:ind w:left="0" w:right="0" w:firstLine="560"/>
        <w:spacing w:before="450" w:after="450" w:line="312" w:lineRule="auto"/>
      </w:pPr>
      <w:r>
        <w:rPr>
          <w:rFonts w:ascii="宋体" w:hAnsi="宋体" w:eastAsia="宋体" w:cs="宋体"/>
          <w:color w:val="000"/>
          <w:sz w:val="28"/>
          <w:szCs w:val="28"/>
        </w:rPr>
        <w:t xml:space="preserve">随着市场经济体制建设的不断完善，我国各级政府都把创优经济发展环境建设作为长期的战略任务，充分认识到经济发展中资金、人才、信息、技术这些生产要素引进和流动关键在于环境。市委、市政府开展主题教育活动，针对一些职能部门精神状态不佳、服务水平不高、执行力不强、“三乱”和个人违纪现象依然存在的干部作风问题进行整治。目的是为了通过这次教育活动，在全市国家公务人员中牢固树立“环境就是资源、就是竞争力、就是生产力”的观念，从中我们可以更加深刻而全面地理解优化经济发展环境要正确处理当前与长远、局部与全局、执法与服务、有所为与有所不为四种关系。</w:t>
      </w:r>
    </w:p>
    <w:p>
      <w:pPr>
        <w:ind w:left="0" w:right="0" w:firstLine="560"/>
        <w:spacing w:before="450" w:after="450" w:line="312" w:lineRule="auto"/>
      </w:pPr>
      <w:r>
        <w:rPr>
          <w:rFonts w:ascii="宋体" w:hAnsi="宋体" w:eastAsia="宋体" w:cs="宋体"/>
          <w:color w:val="000"/>
          <w:sz w:val="28"/>
          <w:szCs w:val="28"/>
        </w:rPr>
        <w:t xml:space="preserve">（一）正确处理当前与长远的关系</w:t>
      </w:r>
    </w:p>
    <w:p>
      <w:pPr>
        <w:ind w:left="0" w:right="0" w:firstLine="560"/>
        <w:spacing w:before="450" w:after="450" w:line="312" w:lineRule="auto"/>
      </w:pPr>
      <w:r>
        <w:rPr>
          <w:rFonts w:ascii="宋体" w:hAnsi="宋体" w:eastAsia="宋体" w:cs="宋体"/>
          <w:color w:val="000"/>
          <w:sz w:val="28"/>
          <w:szCs w:val="28"/>
        </w:rPr>
        <w:t xml:space="preserve">加快经济社会关乎广大人民群众的长远利益，优化环境是加快发展的前提和保障，发展无止境，优化环境无终点。投资者的目的是市场利益最大化，业主赚钱，我们合作才会长久。因此，政府要最大限度的为投资者创造赚钱机会、发展机会。做到要先予后取，放水养鱼，决不能杀鸡取卵，竭泽而渔。要放弃一些暂时利益，满腔热情为企业搞好服务。只有企业发展壮大了，才能迎来经济的快速发展和社会的繁荣，将来我们才会获取更大的利益。要敢于和善于先让利后得利，让近利得远利，让大利赢小利再赢大利。在规费征收上，可收可不收的，全部取消；有上下限规定的，全部按下限来收取；对于一些服务性收费，采用“不服务，不收费”的原则，取之于企业、用之于企业，全心全意促进企业发展。在全社会营造“亲商、富商、重商、安商”的发展氛围。</w:t>
      </w:r>
    </w:p>
    <w:p>
      <w:pPr>
        <w:ind w:left="0" w:right="0" w:firstLine="560"/>
        <w:spacing w:before="450" w:after="450" w:line="312" w:lineRule="auto"/>
      </w:pPr>
      <w:r>
        <w:rPr>
          <w:rFonts w:ascii="宋体" w:hAnsi="宋体" w:eastAsia="宋体" w:cs="宋体"/>
          <w:color w:val="000"/>
          <w:sz w:val="28"/>
          <w:szCs w:val="28"/>
        </w:rPr>
        <w:t xml:space="preserve">（二）正确处理局部与全局的关系</w:t>
      </w:r>
    </w:p>
    <w:p>
      <w:pPr>
        <w:ind w:left="0" w:right="0" w:firstLine="560"/>
        <w:spacing w:before="450" w:after="450" w:line="312" w:lineRule="auto"/>
      </w:pPr>
      <w:r>
        <w:rPr>
          <w:rFonts w:ascii="宋体" w:hAnsi="宋体" w:eastAsia="宋体" w:cs="宋体"/>
          <w:color w:val="000"/>
          <w:sz w:val="28"/>
          <w:szCs w:val="28"/>
        </w:rPr>
        <w:t xml:space="preserve">优化经济发展环境，涉及政府与企业、政府与公民的关系协调，不可避免的会出现局部利益与全局利益相冲突的问题。但最根本的问题应该看到，良好的经济发展环境，是全局利益的关键，也是局部利益的基础。对我市而言，我们*什么来吸引资金？*什么来争取项目？恐怕只有政策优惠、环境宽松。有了宽松的发展环境，不仅会带来新上项目的增加、经济规模的扩张、消费需求的增长，而且会带来先进的设备、先进的管理模式和经营理念带来区域竞争力的提升和人才积聚等多方面的积极效应，对部门而言，没有咸阳的经济发展，没有人民群众的富裕，没有纳税人的贡献，部门就失去了发展的根基、失去了存在的价值。为此，我们水利部门必须统一思想、统一认识、统一步调，把促进经济发展作为自身一切工作的出发点和落脚点。多一些全局观念，少一些部门意识；多谋国家和社会之大利，少谋部门之小利；多想群众的期望，少想一己之得失。</w:t>
      </w:r>
    </w:p>
    <w:p>
      <w:pPr>
        <w:ind w:left="0" w:right="0" w:firstLine="560"/>
        <w:spacing w:before="450" w:after="450" w:line="312" w:lineRule="auto"/>
      </w:pPr>
      <w:r>
        <w:rPr>
          <w:rFonts w:ascii="宋体" w:hAnsi="宋体" w:eastAsia="宋体" w:cs="宋体"/>
          <w:color w:val="000"/>
          <w:sz w:val="28"/>
          <w:szCs w:val="28"/>
        </w:rPr>
        <w:t xml:space="preserve">（三）正确处理执法与服务的关系</w:t>
      </w:r>
    </w:p>
    <w:p>
      <w:pPr>
        <w:ind w:left="0" w:right="0" w:firstLine="560"/>
        <w:spacing w:before="450" w:after="450" w:line="312" w:lineRule="auto"/>
      </w:pPr>
      <w:r>
        <w:rPr>
          <w:rFonts w:ascii="宋体" w:hAnsi="宋体" w:eastAsia="宋体" w:cs="宋体"/>
          <w:color w:val="000"/>
          <w:sz w:val="28"/>
          <w:szCs w:val="28"/>
        </w:rPr>
        <w:t xml:space="preserve">行政执法是优化经济环境中非常重要的内容，只有在法律规范下才能确保正常的生产经营环境，也是行政机关服务市场主体的具体表现。因此从根本上说执法与服务是不矛盾的，政府要在搞好服务中加强管理，在加强管理中搞好服务。一要严格执法，营造良好的法制环境。市场经济是法制经济，良好的市场秩序不能没有法制的维系，政府公务人员特别是执法执纪人员，既要正确行使法律赋予的权力，同时更要承担服务人民的责任，端正思想，从根本上解决为谁执法、为谁服务和怎样执法、怎样服务的问题。二要改善服务质量，提高办事效率。我们在研究环境问题时常听到环境不优的提法，客观的讲我们的政策制定是不错的，企业是欢迎的，问题的关键是办事效率和服务质量问题。我们感受到为企业服务就是要在协调小事、难事、具体事上下工夫，及时、迅捷的为企业排忧解难。三要规范执法程序，加强执法监督。近年来我市在加强机关作风建设、优化经济发展环境中取得的成效是巨大的，开展了行风热线、社会评议等活动，进一步畅通了监督渠道。纪检监察机关也切实发挥了职能作用，担负起创建优良经济发展环境的督查等工作，严肃查处了一些干扰破坏经济发展环境的举报和投拆案件，广大人民群众反响良好，表明了市委、市政府惩一儆百，切实为投资者和企业撑腰壮胆的决心。</w:t>
      </w:r>
    </w:p>
    <w:p>
      <w:pPr>
        <w:ind w:left="0" w:right="0" w:firstLine="560"/>
        <w:spacing w:before="450" w:after="450" w:line="312" w:lineRule="auto"/>
      </w:pPr>
      <w:r>
        <w:rPr>
          <w:rFonts w:ascii="宋体" w:hAnsi="宋体" w:eastAsia="宋体" w:cs="宋体"/>
          <w:color w:val="000"/>
          <w:sz w:val="28"/>
          <w:szCs w:val="28"/>
        </w:rPr>
        <w:t xml:space="preserve">(四)正确处理有所为与有所不为的关系</w:t>
      </w:r>
    </w:p>
    <w:p>
      <w:pPr>
        <w:ind w:left="0" w:right="0" w:firstLine="560"/>
        <w:spacing w:before="450" w:after="450" w:line="312" w:lineRule="auto"/>
      </w:pPr>
      <w:r>
        <w:rPr>
          <w:rFonts w:ascii="宋体" w:hAnsi="宋体" w:eastAsia="宋体" w:cs="宋体"/>
          <w:color w:val="000"/>
          <w:sz w:val="28"/>
          <w:szCs w:val="28"/>
        </w:rPr>
        <w:t xml:space="preserve">优化发展环境，加快经济发展，政府及其职能部门扮演者重要角色，必须把握好角色定位，既不能缺位，该作为而不作为，也不能错位，不该作为而乱作为。真正做到有所为有所不为。一方面要认真履行职责，把该管的事管好。社会主义市场经济迫切需要我们实现从管理型政府向服务型政府的转变，政府管理部门面对新的形势，必须要树立“强政府、大服务”的思想，深化行政审批制度改革，简化办事程序，提高工作效率，特事特办，急事急办，做到管理不越位、服务不缺位，在“宏观指导、提供信息、改善设施和搞好社会治安、“三乱”治理”等方面体现政府的作用。另一方面要解放思想，把该放的彻底放开。管得多，服务少，程序多，效率低，只会使投资者退避三舍。经济执法部门要自觉地服从服务于招商引资和发展民营经济这个大局，正确处理好条条管理与地方经济、严格执法与热情服务的关系，寻求执行上级规定与服务招商引资的最佳结合点。多指导不干预，多服务不设卡，多帮忙不添乱，多支持不指责。营造一种“你发展我铺路，你纳税我服务，你有困难我帮助”的良好氛围，真正把我市建成投资的沃土、创业的乐园。</w:t>
      </w:r>
    </w:p>
    <w:p>
      <w:pPr>
        <w:ind w:left="0" w:right="0" w:firstLine="560"/>
        <w:spacing w:before="450" w:after="450" w:line="312" w:lineRule="auto"/>
      </w:pPr>
      <w:r>
        <w:rPr>
          <w:rFonts w:ascii="宋体" w:hAnsi="宋体" w:eastAsia="宋体" w:cs="宋体"/>
          <w:color w:val="000"/>
          <w:sz w:val="28"/>
          <w:szCs w:val="28"/>
        </w:rPr>
        <w:t xml:space="preserve">三、水利系统如何开展主题教育活动</w:t>
      </w:r>
    </w:p>
    <w:p>
      <w:pPr>
        <w:ind w:left="0" w:right="0" w:firstLine="560"/>
        <w:spacing w:before="450" w:after="450" w:line="312" w:lineRule="auto"/>
      </w:pPr>
      <w:r>
        <w:rPr>
          <w:rFonts w:ascii="宋体" w:hAnsi="宋体" w:eastAsia="宋体" w:cs="宋体"/>
          <w:color w:val="000"/>
          <w:sz w:val="28"/>
          <w:szCs w:val="28"/>
        </w:rPr>
        <w:t xml:space="preserve">(一)强化学习意识，着力提高机关干部队伍的整体素质。</w:t>
      </w:r>
    </w:p>
    <w:p>
      <w:pPr>
        <w:ind w:left="0" w:right="0" w:firstLine="560"/>
        <w:spacing w:before="450" w:after="450" w:line="312" w:lineRule="auto"/>
      </w:pPr>
      <w:r>
        <w:rPr>
          <w:rFonts w:ascii="宋体" w:hAnsi="宋体" w:eastAsia="宋体" w:cs="宋体"/>
          <w:color w:val="000"/>
          <w:sz w:val="28"/>
          <w:szCs w:val="28"/>
        </w:rPr>
        <w:t xml:space="preserve">一支好的机关干部队伍必须有好的学风作基础。要把学习贯穿机关效能建设的全过程，作为机关干部增强自身素质，提高执法能力和服务水平的重要途径。出台一批行之有效的学习制度和措施，解决日常学习不深、领会不透的问题。通过制度措施，落实“领导带头讲学、请专家纵深讲、各业务科室联系实际讲”的效果，不定期抽查学习心得，分阶段组织测评，不断扩大学习成果。使我们的队伍具备娴熟的业务技能，过硬的实际工作本领，达到“效能”意识和“环境”意识不断提高和升华。</w:t>
      </w:r>
    </w:p>
    <w:p>
      <w:pPr>
        <w:ind w:left="0" w:right="0" w:firstLine="560"/>
        <w:spacing w:before="450" w:after="450" w:line="312" w:lineRule="auto"/>
      </w:pPr>
      <w:r>
        <w:rPr>
          <w:rFonts w:ascii="宋体" w:hAnsi="宋体" w:eastAsia="宋体" w:cs="宋体"/>
          <w:color w:val="000"/>
          <w:sz w:val="28"/>
          <w:szCs w:val="28"/>
        </w:rPr>
        <w:t xml:space="preserve">要大力推进运行机制创新，进一步加强队伍建设。推进机关工作创新，提高机关服务效能，必须把健全和完善机关工作运行机制作为一项治本措施。要进一步强化机关目标管理，严格实行工作目标责任制和责任追究制，确保把各项工作目标任务分解到位，压力传递到位，责任落实到位。要积极探索创新机关分配机制，奖勤罚懒，公平公正，充分调动各方面的积极性。进一步深化机关干部人事制度改革，创新干部选拔任用机制和监督管理机制，真正做到让德才兼备者上、庸碌无为者下，埋头苦干者上、夸夸其谈者下，求真务实者上、弄虚作假者下，形成正确的用人导向，优化机关干部队伍年龄结构和知识结构，提高干部队伍整体素质。</w:t>
      </w:r>
    </w:p>
    <w:p>
      <w:pPr>
        <w:ind w:left="0" w:right="0" w:firstLine="560"/>
        <w:spacing w:before="450" w:after="450" w:line="312" w:lineRule="auto"/>
      </w:pPr>
      <w:r>
        <w:rPr>
          <w:rFonts w:ascii="宋体" w:hAnsi="宋体" w:eastAsia="宋体" w:cs="宋体"/>
          <w:color w:val="000"/>
          <w:sz w:val="28"/>
          <w:szCs w:val="28"/>
        </w:rPr>
        <w:t xml:space="preserve">(二)以增强效能为核心，着力营造高效优质的服务环境。</w:t>
      </w:r>
    </w:p>
    <w:p>
      <w:pPr>
        <w:ind w:left="0" w:right="0" w:firstLine="560"/>
        <w:spacing w:before="450" w:after="450" w:line="312" w:lineRule="auto"/>
      </w:pPr>
      <w:r>
        <w:rPr>
          <w:rFonts w:ascii="宋体" w:hAnsi="宋体" w:eastAsia="宋体" w:cs="宋体"/>
          <w:color w:val="000"/>
          <w:sz w:val="28"/>
          <w:szCs w:val="28"/>
        </w:rPr>
        <w:t xml:space="preserve">服务环境的优劣是衡量一个地区综合竞争力的重要指标。机关效能直接关系到我市的投资创业环境。办事效率不高，行政能力不强，服务质量不优，经济发展将无从谈起。要营造高效优质的服务环境，必须做到：</w:t>
      </w:r>
    </w:p>
    <w:p>
      <w:pPr>
        <w:ind w:left="0" w:right="0" w:firstLine="560"/>
        <w:spacing w:before="450" w:after="450" w:line="312" w:lineRule="auto"/>
      </w:pPr>
      <w:r>
        <w:rPr>
          <w:rFonts w:ascii="宋体" w:hAnsi="宋体" w:eastAsia="宋体" w:cs="宋体"/>
          <w:color w:val="000"/>
          <w:sz w:val="28"/>
          <w:szCs w:val="28"/>
        </w:rPr>
        <w:t xml:space="preserve">1、规范机关行为。规范行为是效 能建设的内在要求。规范行政行为，前提是坚持依法行政，按章办事。只有以法律为准绳，以规章为依据，才能实现运转协调、公正透明、廉洁高效。要对有悖于现行法律法规、不符合国际惯例、不适应当前经济社会发展要求的政策、法规、规章和规范性文件，进行全面清理，该废止的坚决予以废止，该修订的抓紧修订完善，使整个机关管理体系有序、运行机制有效、行为方式优化，努力消除阻碍经济社会发展的政策性障碍。认真贯彻《行政许可法》，坚持依法行政，克服部门权力利益化的倾向，反对和防止各种损害基层和群众利益的行为，切实解决工作中存在缺位、错位、越位等现象，确保职能到位。</w:t>
      </w:r>
    </w:p>
    <w:p>
      <w:pPr>
        <w:ind w:left="0" w:right="0" w:firstLine="560"/>
        <w:spacing w:before="450" w:after="450" w:line="312" w:lineRule="auto"/>
      </w:pPr>
      <w:r>
        <w:rPr>
          <w:rFonts w:ascii="宋体" w:hAnsi="宋体" w:eastAsia="宋体" w:cs="宋体"/>
          <w:color w:val="000"/>
          <w:sz w:val="28"/>
          <w:szCs w:val="28"/>
        </w:rPr>
        <w:t xml:space="preserve">2、提高行政效率。提高效率是加强效能建设的目的所在。开展机关效能建设，必须最终体现到提高工作效率、管理效益和社会效果上来。要确立“有限政府”的观念，坚持有所为、有所不为，简化办事程序，提高办事效率，切实解决办事层次和环节过多的弊病，真正把机关职能从过去微观管理为主转到宏观管理、依法管理和搞好服务上来。继续深化行政审批制度改革，重点解决审批事项仍然过多、过于集中和减瘦留肥、明减暗不减等问题，逐步建立科学合理的审批管理机制、规范高效的审批运行机制、严密完善的审批监督制约机制。深入推进政务公开，加强电子政务建设，扩大群众对机关工作的知情权。对项目审批、办证审照、批钱批物以及执法处罚等群众关心、社会关注的问题，进一步公开办事程序、办事标准、办事结果，并在工作质量、态度、时效等方面作出承诺，不断增加工作透明度。</w:t>
      </w:r>
    </w:p>
    <w:p>
      <w:pPr>
        <w:ind w:left="0" w:right="0" w:firstLine="560"/>
        <w:spacing w:before="450" w:after="450" w:line="312" w:lineRule="auto"/>
      </w:pPr>
      <w:r>
        <w:rPr>
          <w:rFonts w:ascii="宋体" w:hAnsi="宋体" w:eastAsia="宋体" w:cs="宋体"/>
          <w:color w:val="000"/>
          <w:sz w:val="28"/>
          <w:szCs w:val="28"/>
        </w:rPr>
        <w:t xml:space="preserve">(三)以突出整改为重点，着力解决基层和群众反映强烈的问题。效能建设重在解决问题。机关效能的好坏，群众是最直接的承受者，感触最深，机关效能建设的最终成效要*群众评价和社会评价，群众和社会的评价是最客观、最真实、最公平、最权威的，人民群众的满意，才是衡量机关作风建设成效的最终标准。要从群众反映最突出的问题抓起，从基层意见最大的问题改起，从企业要求最强烈的事情做起，加大整改力度，以实际行动取信于民。始终贯彻重在整改、重在实效的原则，高标准找差距，高要求定目标，高质量抓整改。要以机关效能建设为契机，认真查摆自身存在的问题，对自身存在的问题，不回避、不掩饰、不护短，有什么问题就解决什么问题，什么问题突出就解决什么问题。要以认真二字当头，坚决落实整改，本着实事求是的态度，结合自身特点，到服务对象中去，到矛盾多意见大的地方去，广泛听取意见，借鉴先进性教育活动中的整改经验，对查摆出的问题制定整改计划和措施，并向群众承诺，分轻重缓急逐条落实整改，把转变作风提高效能切实落到实处。对一些深层次的问题，要找出症结所在，统筹考虑，一个环节一个环节地加以解决。要从领导干部自身做起，切实改进领导方式和工作方法，改进文风会风，把整改措施落实到具体行动上。</w:t>
      </w:r>
    </w:p>
    <w:p>
      <w:pPr>
        <w:ind w:left="0" w:right="0" w:firstLine="560"/>
        <w:spacing w:before="450" w:after="450" w:line="312" w:lineRule="auto"/>
      </w:pPr>
      <w:r>
        <w:rPr>
          <w:rFonts w:ascii="宋体" w:hAnsi="宋体" w:eastAsia="宋体" w:cs="宋体"/>
          <w:color w:val="000"/>
          <w:sz w:val="28"/>
          <w:szCs w:val="28"/>
        </w:rPr>
        <w:t xml:space="preserve">(四)加强机关效能建设要以制度约束为保证。</w:t>
      </w:r>
    </w:p>
    <w:p>
      <w:pPr>
        <w:ind w:left="0" w:right="0" w:firstLine="560"/>
        <w:spacing w:before="450" w:after="450" w:line="312" w:lineRule="auto"/>
      </w:pPr>
      <w:r>
        <w:rPr>
          <w:rFonts w:ascii="宋体" w:hAnsi="宋体" w:eastAsia="宋体" w:cs="宋体"/>
          <w:color w:val="000"/>
          <w:sz w:val="28"/>
          <w:szCs w:val="28"/>
        </w:rPr>
        <w:t xml:space="preserve">1、完善制度建设。制度是效能建设的根本。制度建设更带有根本性、全局性、稳定性和长期性，必须把制度建设贯彻于机关效能建设的各个方面和各个环节。要围绕创新改革、转变职能、从严管理的要求，以规范化、标准化、科学化为目标，全面推行岗位责任制、服务承诺制、限时办结制、首问负责制等制度，逐步建立健全失职追究制、窗口部门一次性告知制等制度，以岗位责任制来明确工作职责，以承诺制来明确服务要求，以公示制来推行政务公开，以公开评议制来强化民主监督，以失职追究制来严肃工作纪律，逐步实现以制度管人管事。制度建设应注重系统性，但也不能搞得过于繁琐，要有针对性和可操作性。同时，要加强对制度执行情况的监督，使各项制度真正落到实处。</w:t>
      </w:r>
    </w:p>
    <w:p>
      <w:pPr>
        <w:ind w:left="0" w:right="0" w:firstLine="560"/>
        <w:spacing w:before="450" w:after="450" w:line="312" w:lineRule="auto"/>
      </w:pPr>
      <w:r>
        <w:rPr>
          <w:rFonts w:ascii="宋体" w:hAnsi="宋体" w:eastAsia="宋体" w:cs="宋体"/>
          <w:color w:val="000"/>
          <w:sz w:val="28"/>
          <w:szCs w:val="28"/>
        </w:rPr>
        <w:t xml:space="preserve">2、强化监督机制。加强监督是效能建设的有力保证</w:t>
      </w:r>
    </w:p>
    <w:p>
      <w:pPr>
        <w:ind w:left="0" w:right="0" w:firstLine="560"/>
        <w:spacing w:before="450" w:after="450" w:line="312" w:lineRule="auto"/>
      </w:pPr>
      <w:r>
        <w:rPr>
          <w:rFonts w:ascii="宋体" w:hAnsi="宋体" w:eastAsia="宋体" w:cs="宋体"/>
          <w:color w:val="000"/>
          <w:sz w:val="28"/>
          <w:szCs w:val="28"/>
        </w:rPr>
        <w:t xml:space="preserve">权力的正确行使，必须通过监督予以制约，必须通过监督予以规范。要设立机关效能建设监督机构，加大监督力度，明确职责，落实责任，加强协调，切实履行对本部门效能建设的监督职能。继续深入开展民主评议机关政风行风活动，广泛听取社会各界的意见、建议，切实抓好整改，不断提升工作效能和工作水平。要针对效能建设中的重点环节和重点部位，综合运用多种监督措施，努力形成结构合理、配置科学、程序严密、制约有效的权力运行机制。</w:t>
      </w:r>
    </w:p>
    <w:p>
      <w:pPr>
        <w:ind w:left="0" w:right="0" w:firstLine="560"/>
        <w:spacing w:before="450" w:after="450" w:line="312" w:lineRule="auto"/>
      </w:pPr>
      <w:r>
        <w:rPr>
          <w:rFonts w:ascii="宋体" w:hAnsi="宋体" w:eastAsia="宋体" w:cs="宋体"/>
          <w:color w:val="000"/>
          <w:sz w:val="28"/>
          <w:szCs w:val="28"/>
        </w:rPr>
        <w:t xml:space="preserve">3、严格考核奖惩。绩效考核是推进效能建设的重要环节。要确保机关效能建设不走过场，必须严把考核关。要根据科学发展观的要求，进一步完善考核制度。各单位要结合自身特点，制定科学的、量化的、操作性强的绩效考核办法，出台效能告诫、诫勉教育的实施细则，并把绩效考核与工作目标考核、党风廉政责任制考核、领导干部年终述职、公务员年度考核等结合起来，通过组织考评、社会评议和明查暗访等多种方式，实施对机关干部的有效管理和科学考核。要把考核的结果作为业绩评定、奖励惩处、选拔任用的重要依据。</w:t>
      </w:r>
    </w:p>
    <w:p>
      <w:pPr>
        <w:ind w:left="0" w:right="0" w:firstLine="560"/>
        <w:spacing w:before="450" w:after="450" w:line="312" w:lineRule="auto"/>
      </w:pPr>
      <w:r>
        <w:rPr>
          <w:rFonts w:ascii="宋体" w:hAnsi="宋体" w:eastAsia="宋体" w:cs="宋体"/>
          <w:color w:val="000"/>
          <w:sz w:val="28"/>
          <w:szCs w:val="28"/>
        </w:rPr>
        <w:t xml:space="preserve">4、建立长效机制。机关效能建设贵在常抓不懈。机关效能建设是一项全新的工作，需要不断探索、尝试和创新，各单位必须充分认识到这项工作的长期性和艰巨性，牢固树立打持久战的思想准备，脚踏实地，一步一个脚印，积小胜为大胜。要在及时总结各地、各部门好做法、好经验的基础上，根据不同时期、不同阶段的新情况，不断赋予机关效能建设新的内容，设计新的载体，务求新的成效。要制定和完善相关的法律和规章，加大执法检查力度，推动机关效能建设走上法制化、规范化的轨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2024-10-20T01:20:29+08:00</dcterms:created>
  <dcterms:modified xsi:type="dcterms:W3CDTF">2024-10-20T01:20:29+08:00</dcterms:modified>
</cp:coreProperties>
</file>

<file path=docProps/custom.xml><?xml version="1.0" encoding="utf-8"?>
<Properties xmlns="http://schemas.openxmlformats.org/officeDocument/2006/custom-properties" xmlns:vt="http://schemas.openxmlformats.org/officeDocument/2006/docPropsVTypes"/>
</file>