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2024年县地税局第一季度工作总结</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年以来，我局以科学发展观为指导，认真贯彻落实地区局年初工作会议精神，紧紧围绕“更快、更新、更好、更精、更高”的工作思路，凝心聚力、砥砺奋进，力争完成各项工作任务，现将一季度工作情况汇报如下：一、税收工作情况按照“坚定信念抓收入、落实责任保...</w:t>
      </w:r>
    </w:p>
    <w:p>
      <w:pPr>
        <w:ind w:left="0" w:right="0" w:firstLine="560"/>
        <w:spacing w:before="450" w:after="450" w:line="312" w:lineRule="auto"/>
      </w:pPr>
      <w:r>
        <w:rPr>
          <w:rFonts w:ascii="宋体" w:hAnsi="宋体" w:eastAsia="宋体" w:cs="宋体"/>
          <w:color w:val="000"/>
          <w:sz w:val="28"/>
          <w:szCs w:val="28"/>
        </w:rPr>
        <w:t xml:space="preserve">今年以来，我局以科学发展观为指导，认真贯彻落实地区局年初工作会议精神，紧紧围绕“更快、更新、更好、更精、更高”的工作思路，凝心聚力、砥砺奋进，力争完成各项工作任务，现将一季度工作情况汇报如下：</w:t>
      </w:r>
    </w:p>
    <w:p>
      <w:pPr>
        <w:ind w:left="0" w:right="0" w:firstLine="560"/>
        <w:spacing w:before="450" w:after="450" w:line="312" w:lineRule="auto"/>
      </w:pPr>
      <w:r>
        <w:rPr>
          <w:rFonts w:ascii="宋体" w:hAnsi="宋体" w:eastAsia="宋体" w:cs="宋体"/>
          <w:color w:val="000"/>
          <w:sz w:val="28"/>
          <w:szCs w:val="28"/>
        </w:rPr>
        <w:t xml:space="preserve">一、税收工作情况</w:t>
      </w:r>
    </w:p>
    <w:p>
      <w:pPr>
        <w:ind w:left="0" w:right="0" w:firstLine="560"/>
        <w:spacing w:before="450" w:after="450" w:line="312" w:lineRule="auto"/>
      </w:pPr>
      <w:r>
        <w:rPr>
          <w:rFonts w:ascii="宋体" w:hAnsi="宋体" w:eastAsia="宋体" w:cs="宋体"/>
          <w:color w:val="000"/>
          <w:sz w:val="28"/>
          <w:szCs w:val="28"/>
        </w:rPr>
        <w:t xml:space="preserve">按照“坚定信念抓收入、落实责任保收入、夯实基础增收入、强化征管补收入”的思路，依法征管、应</w:t>
      </w:r>
    </w:p>
    <w:p>
      <w:pPr>
        <w:ind w:left="0" w:right="0" w:firstLine="560"/>
        <w:spacing w:before="450" w:after="450" w:line="312" w:lineRule="auto"/>
      </w:pPr>
      <w:r>
        <w:rPr>
          <w:rFonts w:ascii="宋体" w:hAnsi="宋体" w:eastAsia="宋体" w:cs="宋体"/>
          <w:color w:val="000"/>
          <w:sz w:val="28"/>
          <w:szCs w:val="28"/>
        </w:rPr>
        <w:t xml:space="preserve">收尽收，全力以赴做好组织收入工作。</w:t>
      </w:r>
    </w:p>
    <w:p>
      <w:pPr>
        <w:ind w:left="0" w:right="0" w:firstLine="560"/>
        <w:spacing w:before="450" w:after="450" w:line="312" w:lineRule="auto"/>
      </w:pPr>
      <w:r>
        <w:rPr>
          <w:rFonts w:ascii="宋体" w:hAnsi="宋体" w:eastAsia="宋体" w:cs="宋体"/>
          <w:color w:val="000"/>
          <w:sz w:val="28"/>
          <w:szCs w:val="28"/>
        </w:rPr>
        <w:t xml:space="preserve">未能完成一季度任务的主要原因如下：一是县域内矿山开采企业季节性停产；二是建筑安装企业上年税收基本结清，今年新的工程尚未开工；三是上年的一次性税源占税收总额的60%，比重较大，今年虽然有高速公路、风力发电等重点工程，但在一季度未能形成实际税源。</w:t>
      </w:r>
    </w:p>
    <w:p>
      <w:pPr>
        <w:ind w:left="0" w:right="0" w:firstLine="560"/>
        <w:spacing w:before="450" w:after="450" w:line="312" w:lineRule="auto"/>
      </w:pPr>
      <w:r>
        <w:rPr>
          <w:rFonts w:ascii="宋体" w:hAnsi="宋体" w:eastAsia="宋体" w:cs="宋体"/>
          <w:color w:val="000"/>
          <w:sz w:val="28"/>
          <w:szCs w:val="28"/>
        </w:rPr>
        <w:t xml:space="preserve">（二）进一步加强税收调研工作。针对严峻的税收形势，一季度，我局对辖区内税源规模、税源分布、税源结构和征管情况进行了深入细致的调研分析，在充分掌握税源现状和征管薄弱环节的基础上，积极采取措施，强化分类管理，取得了明显成效。目前，在税源管理上我们采取重点税源企业、矿产开采企业、建筑房地产开发及交易企业、行政事业单位、国地税共管户、个体工商业户分岗分类管理，做到抓大不放小，力争通过加强管理增收入。</w:t>
      </w:r>
    </w:p>
    <w:p>
      <w:pPr>
        <w:ind w:left="0" w:right="0" w:firstLine="560"/>
        <w:spacing w:before="450" w:after="450" w:line="312" w:lineRule="auto"/>
      </w:pPr>
      <w:r>
        <w:rPr>
          <w:rFonts w:ascii="宋体" w:hAnsi="宋体" w:eastAsia="宋体" w:cs="宋体"/>
          <w:color w:val="000"/>
          <w:sz w:val="28"/>
          <w:szCs w:val="28"/>
        </w:rPr>
        <w:t xml:space="preserve">（三）强化工程项目管理。按照《塔城地区工程项目税收跟踪管理办法》的要求，进一步加强对工程项目的税收管理。对工程项目的税收，采取专岗专人、工程台帐、以票控税、委托代征、跟踪管理等方式进行管理。一季度清理了欠税户8户，共征收160万元，并对欠税户及时采取了税收保全措施。</w:t>
      </w:r>
    </w:p>
    <w:p>
      <w:pPr>
        <w:ind w:left="0" w:right="0" w:firstLine="560"/>
        <w:spacing w:before="450" w:after="450" w:line="312" w:lineRule="auto"/>
      </w:pPr>
      <w:r>
        <w:rPr>
          <w:rFonts w:ascii="宋体" w:hAnsi="宋体" w:eastAsia="宋体" w:cs="宋体"/>
          <w:color w:val="000"/>
          <w:sz w:val="28"/>
          <w:szCs w:val="28"/>
        </w:rPr>
        <w:t xml:space="preserve">（五）加大个体户批量扣税及企业财税库银横向联网工作，不断提高纳税服务工作质量，到目前为止已对401户个体户进行批量划转签订协议并</w:t>
      </w:r>
    </w:p>
    <w:p>
      <w:pPr>
        <w:ind w:left="0" w:right="0" w:firstLine="560"/>
        <w:spacing w:before="450" w:after="450" w:line="312" w:lineRule="auto"/>
      </w:pPr>
      <w:r>
        <w:rPr>
          <w:rFonts w:ascii="宋体" w:hAnsi="宋体" w:eastAsia="宋体" w:cs="宋体"/>
          <w:color w:val="000"/>
          <w:sz w:val="28"/>
          <w:szCs w:val="28"/>
        </w:rPr>
        <w:t xml:space="preserve">发放了存折，对企业33户进行了财税库银签订协议并进行了网上申报，此项工作还在进行当中。</w:t>
      </w:r>
    </w:p>
    <w:p>
      <w:pPr>
        <w:ind w:left="0" w:right="0" w:firstLine="560"/>
        <w:spacing w:before="450" w:after="450" w:line="312" w:lineRule="auto"/>
      </w:pPr>
      <w:r>
        <w:rPr>
          <w:rFonts w:ascii="宋体" w:hAnsi="宋体" w:eastAsia="宋体" w:cs="宋体"/>
          <w:color w:val="000"/>
          <w:sz w:val="28"/>
          <w:szCs w:val="28"/>
        </w:rPr>
        <w:t xml:space="preserve">（六）加大委托代征税款力度。目前，我局与22户受托代征单位签订委托代征协议书，并加强了政策宣传、业务辅导和监督检查，特别是对矿山企业的运费支付和劳务费支出、工程发包等环节的税收进行了源泉控管。</w:t>
      </w:r>
    </w:p>
    <w:p>
      <w:pPr>
        <w:ind w:left="0" w:right="0" w:firstLine="560"/>
        <w:spacing w:before="450" w:after="450" w:line="312" w:lineRule="auto"/>
      </w:pPr>
      <w:r>
        <w:rPr>
          <w:rFonts w:ascii="宋体" w:hAnsi="宋体" w:eastAsia="宋体" w:cs="宋体"/>
          <w:color w:val="000"/>
          <w:sz w:val="28"/>
          <w:szCs w:val="28"/>
        </w:rPr>
        <w:t xml:space="preserve">（七）加大对企业的税收检查力度。主管局领导带税务所人员到企业进行检查，重点是对矿山进行检查，包括企业的股权交易行为、工程建设及注销企业的税款清算，共检查企业4户，清缴税款60余万元，</w:t>
      </w:r>
    </w:p>
    <w:p>
      <w:pPr>
        <w:ind w:left="0" w:right="0" w:firstLine="560"/>
        <w:spacing w:before="450" w:after="450" w:line="312" w:lineRule="auto"/>
      </w:pPr>
      <w:r>
        <w:rPr>
          <w:rFonts w:ascii="宋体" w:hAnsi="宋体" w:eastAsia="宋体" w:cs="宋体"/>
          <w:color w:val="000"/>
          <w:sz w:val="28"/>
          <w:szCs w:val="28"/>
        </w:rPr>
        <w:t xml:space="preserve">（八）进一步加强房产税和土地使用税的管理力度，对辖区纳税户的房产税和土地税用税进行了全面普查，完善了房产税和土地使用税的台帐管理。针对商用门面房租赁合同造假、租金收入不实的情况，对全县商用门面房按街道的不同地段进行了重新核定，核定了最低租金基准价，提高了房屋租金收入额，使租金收入平均增长1000元以上。</w:t>
      </w:r>
    </w:p>
    <w:p>
      <w:pPr>
        <w:ind w:left="0" w:right="0" w:firstLine="560"/>
        <w:spacing w:before="450" w:after="450" w:line="312" w:lineRule="auto"/>
      </w:pPr>
      <w:r>
        <w:rPr>
          <w:rFonts w:ascii="宋体" w:hAnsi="宋体" w:eastAsia="宋体" w:cs="宋体"/>
          <w:color w:val="000"/>
          <w:sz w:val="28"/>
          <w:szCs w:val="28"/>
        </w:rPr>
        <w:t xml:space="preserve">（九）加强耕地占用税的管理。今年第一季度，我局根据地区局转发的《新疆维吾尔自治区耕地占用税实施办法》的通知要求，积极组织力量采取部门协调、加大宣传力度、实地核实等方法加强耕地占用税的征管，截止目前，累计入库耕地占用税53万元。</w:t>
      </w:r>
    </w:p>
    <w:p>
      <w:pPr>
        <w:ind w:left="0" w:right="0" w:firstLine="560"/>
        <w:spacing w:before="450" w:after="450" w:line="312" w:lineRule="auto"/>
      </w:pPr>
      <w:r>
        <w:rPr>
          <w:rFonts w:ascii="宋体" w:hAnsi="宋体" w:eastAsia="宋体" w:cs="宋体"/>
          <w:color w:val="000"/>
          <w:sz w:val="28"/>
          <w:szCs w:val="28"/>
        </w:rPr>
        <w:t xml:space="preserve">（十）进一步加强“以电控税”、“以药控税”、“委托代征”等税源控管措施，最大限度的堵塞了税收漏洞；同时对耕地占用税、资源税（主要包括对花岗岩、石灰石、石英砂、粘土等矿产品）开展大规模的调研，对在执行过程中存在的问题及时向地区局反馈和请示。</w:t>
      </w:r>
    </w:p>
    <w:p>
      <w:pPr>
        <w:ind w:left="0" w:right="0" w:firstLine="560"/>
        <w:spacing w:before="450" w:after="450" w:line="312" w:lineRule="auto"/>
      </w:pPr>
      <w:r>
        <w:rPr>
          <w:rFonts w:ascii="宋体" w:hAnsi="宋体" w:eastAsia="宋体" w:cs="宋体"/>
          <w:color w:val="000"/>
          <w:sz w:val="28"/>
          <w:szCs w:val="28"/>
        </w:rPr>
        <w:t xml:space="preserve">二、评价体系落实情况</w:t>
      </w:r>
    </w:p>
    <w:p>
      <w:pPr>
        <w:ind w:left="0" w:right="0" w:firstLine="560"/>
        <w:spacing w:before="450" w:after="450" w:line="312" w:lineRule="auto"/>
      </w:pPr>
      <w:r>
        <w:rPr>
          <w:rFonts w:ascii="宋体" w:hAnsi="宋体" w:eastAsia="宋体" w:cs="宋体"/>
          <w:color w:val="000"/>
          <w:sz w:val="28"/>
          <w:szCs w:val="28"/>
        </w:rPr>
        <w:t xml:space="preserve">（一）按月开展征管质量评价体系“月月查”活动。成立“一把手负总责，主管局领导具体负责，税政法规科牵头，各科所参与”的领导小组，负责制定方案和监督“评价体系”在每月的落实情况，由检查组成员对上月度的税收征管质量进行全面考核。</w:t>
      </w:r>
    </w:p>
    <w:p>
      <w:pPr>
        <w:ind w:left="0" w:right="0" w:firstLine="560"/>
        <w:spacing w:before="450" w:after="450" w:line="312" w:lineRule="auto"/>
      </w:pPr>
      <w:r>
        <w:rPr>
          <w:rFonts w:ascii="宋体" w:hAnsi="宋体" w:eastAsia="宋体" w:cs="宋体"/>
          <w:color w:val="000"/>
          <w:sz w:val="28"/>
          <w:szCs w:val="28"/>
        </w:rPr>
        <w:t xml:space="preserve">（二）继续加强全员培训，内容更为专业详尽。对“评价体系”专项培训工作提出了“三对、三做到”的要求，首先是点对点、面对面、岗对岗的进行培训，即对各科所的征收、管理、法规等专业岗位人员进行系统培训。其次是要求培训人员做到人人清楚职责划分，人人掌握工作流程，人人熟知考核标准。</w:t>
      </w:r>
    </w:p>
    <w:p>
      <w:pPr>
        <w:ind w:left="0" w:right="0" w:firstLine="560"/>
        <w:spacing w:before="450" w:after="450" w:line="312" w:lineRule="auto"/>
      </w:pPr>
      <w:r>
        <w:rPr>
          <w:rFonts w:ascii="宋体" w:hAnsi="宋体" w:eastAsia="宋体" w:cs="宋体"/>
          <w:color w:val="000"/>
          <w:sz w:val="28"/>
          <w:szCs w:val="28"/>
        </w:rPr>
        <w:t xml:space="preserve">（三）一季度，我局个体纳税申报率、企业申报率在地区处于中等水平，在总结经验不足的基础上，我局结合征管质量评价体系，采取分类管理、按月提</w:t>
      </w:r>
    </w:p>
    <w:p>
      <w:pPr>
        <w:ind w:left="0" w:right="0" w:firstLine="560"/>
        <w:spacing w:before="450" w:after="450" w:line="312" w:lineRule="auto"/>
      </w:pPr>
      <w:r>
        <w:rPr>
          <w:rFonts w:ascii="宋体" w:hAnsi="宋体" w:eastAsia="宋体" w:cs="宋体"/>
          <w:color w:val="000"/>
          <w:sz w:val="28"/>
          <w:szCs w:val="28"/>
        </w:rPr>
        <w:t xml:space="preserve">醒、全面入户、实地检查、摸清税源、清理数据等措施不断提高纳税申报质量，力争个体、企业申报率双双达100%。</w:t>
      </w:r>
    </w:p>
    <w:p>
      <w:pPr>
        <w:ind w:left="0" w:right="0" w:firstLine="560"/>
        <w:spacing w:before="450" w:after="450" w:line="312" w:lineRule="auto"/>
      </w:pPr>
      <w:r>
        <w:rPr>
          <w:rFonts w:ascii="宋体" w:hAnsi="宋体" w:eastAsia="宋体" w:cs="宋体"/>
          <w:color w:val="000"/>
          <w:sz w:val="28"/>
          <w:szCs w:val="28"/>
        </w:rPr>
        <w:t xml:space="preserve">（四）将出现问题的科所和个人与每月绩效考核密切结合，按月进行责任追究。将责任落实与集体和个人分配以及与年底评优评先相挂钩，让干部工作有压力有动力。在一季度开展的评价体系“月月查”活动中，共对39个涉税事项进行考核，共追究98人</w:t>
      </w:r>
    </w:p>
    <w:p>
      <w:pPr>
        <w:ind w:left="0" w:right="0" w:firstLine="560"/>
        <w:spacing w:before="450" w:after="450" w:line="312" w:lineRule="auto"/>
      </w:pPr>
      <w:r>
        <w:rPr>
          <w:rFonts w:ascii="宋体" w:hAnsi="宋体" w:eastAsia="宋体" w:cs="宋体"/>
          <w:color w:val="000"/>
          <w:sz w:val="28"/>
          <w:szCs w:val="28"/>
        </w:rPr>
        <w:t xml:space="preserve">次，扣发绩效8648.5元。</w:t>
      </w:r>
    </w:p>
    <w:p>
      <w:pPr>
        <w:ind w:left="0" w:right="0" w:firstLine="560"/>
        <w:spacing w:before="450" w:after="450" w:line="312" w:lineRule="auto"/>
      </w:pPr>
      <w:r>
        <w:rPr>
          <w:rFonts w:ascii="宋体" w:hAnsi="宋体" w:eastAsia="宋体" w:cs="宋体"/>
          <w:color w:val="000"/>
          <w:sz w:val="28"/>
          <w:szCs w:val="28"/>
        </w:rPr>
        <w:t xml:space="preserve">三、纳税服务工作情况</w:t>
      </w:r>
    </w:p>
    <w:p>
      <w:pPr>
        <w:ind w:left="0" w:right="0" w:firstLine="560"/>
        <w:spacing w:before="450" w:after="450" w:line="312" w:lineRule="auto"/>
      </w:pPr>
      <w:r>
        <w:rPr>
          <w:rFonts w:ascii="宋体" w:hAnsi="宋体" w:eastAsia="宋体" w:cs="宋体"/>
          <w:color w:val="000"/>
          <w:sz w:val="28"/>
          <w:szCs w:val="28"/>
        </w:rPr>
        <w:t xml:space="preserve">围绕“始于纳税人需求，基于纳税人满意，终于纳税人遵从”的纳税服务工作思路，积极开展好纳税服务工作。</w:t>
      </w:r>
    </w:p>
    <w:p>
      <w:pPr>
        <w:ind w:left="0" w:right="0" w:firstLine="560"/>
        <w:spacing w:before="450" w:after="450" w:line="312" w:lineRule="auto"/>
      </w:pPr>
      <w:r>
        <w:rPr>
          <w:rFonts w:ascii="宋体" w:hAnsi="宋体" w:eastAsia="宋体" w:cs="宋体"/>
          <w:color w:val="000"/>
          <w:sz w:val="28"/>
          <w:szCs w:val="28"/>
        </w:rPr>
        <w:t xml:space="preserve">（一）全面推行办税大厅领导带班制，通过设立导税台、领导带班席，在有效监督办税人员服务情况的同时，方便受理纳税人咨询，拉近与纳税人之间的距离。及时了解纳税人合理需求，对纳税服务策略、手段进行必要改进调整，不断完善对办税大厅规范化建设，更好地服务广大纳税人。</w:t>
      </w:r>
    </w:p>
    <w:p>
      <w:pPr>
        <w:ind w:left="0" w:right="0" w:firstLine="560"/>
        <w:spacing w:before="450" w:after="450" w:line="312" w:lineRule="auto"/>
      </w:pPr>
      <w:r>
        <w:rPr>
          <w:rFonts w:ascii="宋体" w:hAnsi="宋体" w:eastAsia="宋体" w:cs="宋体"/>
          <w:color w:val="000"/>
          <w:sz w:val="28"/>
          <w:szCs w:val="28"/>
        </w:rPr>
        <w:t xml:space="preserve">（二）利用托里电视台、“托里地税微博”和地税网站等宣传媒介广泛开展税收政策宣传、热点问题解答、办税事项告知，积极召开税企座谈会、个体座谈会和财税库银横向联网代扣代缴联系会，做好新办纳税人税收知识培训、优惠政策受惠企业辅导，利用液晶显示屏将“双定户”情况在办税大厅滚动公示，确保定调税工作公开透明，为纳税人营造公平竞争的税收环境。</w:t>
      </w:r>
    </w:p>
    <w:p>
      <w:pPr>
        <w:ind w:left="0" w:right="0" w:firstLine="560"/>
        <w:spacing w:before="450" w:after="450" w:line="312" w:lineRule="auto"/>
      </w:pPr>
      <w:r>
        <w:rPr>
          <w:rFonts w:ascii="宋体" w:hAnsi="宋体" w:eastAsia="宋体" w:cs="宋体"/>
          <w:color w:val="000"/>
          <w:sz w:val="28"/>
          <w:szCs w:val="28"/>
        </w:rPr>
        <w:t xml:space="preserve">（三）积极开展争创“优秀办税服务厅”和“每月一星”活动，在对办税服务厅进行标准化建设的同时，从细微处着手，通过使用文明标准用语，起立微笑迎接纳税人，摆放糖果及茶水等手段使纳税人体会到了更加体贴温馨的服务，为纳税人提供了优质舒心的办税环境，促使征纳关系更加和谐。</w:t>
      </w:r>
    </w:p>
    <w:p>
      <w:pPr>
        <w:ind w:left="0" w:right="0" w:firstLine="560"/>
        <w:spacing w:before="450" w:after="450" w:line="312" w:lineRule="auto"/>
      </w:pPr>
      <w:r>
        <w:rPr>
          <w:rFonts w:ascii="宋体" w:hAnsi="宋体" w:eastAsia="宋体" w:cs="宋体"/>
          <w:color w:val="000"/>
          <w:sz w:val="28"/>
          <w:szCs w:val="28"/>
        </w:rPr>
        <w:t xml:space="preserve">（四）注重活动载体加强宣传，通过借春节、元宵节等节日活动宣传税法，以开展色彩纷呈的文艺演出和民俗活动为契机，将税收宣传贯穿于活动载体始终，大力做好税法宣传文章，得到县领导和群众的好评，同时及时将反映托里地税的宣传视频在大厅播出，有力树立了地税部门的良好形象。</w:t>
      </w:r>
    </w:p>
    <w:p>
      <w:pPr>
        <w:ind w:left="0" w:right="0" w:firstLine="560"/>
        <w:spacing w:before="450" w:after="450" w:line="312" w:lineRule="auto"/>
      </w:pPr>
      <w:r>
        <w:rPr>
          <w:rFonts w:ascii="宋体" w:hAnsi="宋体" w:eastAsia="宋体" w:cs="宋体"/>
          <w:color w:val="000"/>
          <w:sz w:val="28"/>
          <w:szCs w:val="28"/>
        </w:rPr>
        <w:t xml:space="preserve">四、队伍建设情况</w:t>
      </w:r>
    </w:p>
    <w:p>
      <w:pPr>
        <w:ind w:left="0" w:right="0" w:firstLine="560"/>
        <w:spacing w:before="450" w:after="450" w:line="312" w:lineRule="auto"/>
      </w:pPr>
      <w:r>
        <w:rPr>
          <w:rFonts w:ascii="宋体" w:hAnsi="宋体" w:eastAsia="宋体" w:cs="宋体"/>
          <w:color w:val="000"/>
          <w:sz w:val="28"/>
          <w:szCs w:val="28"/>
        </w:rPr>
        <w:t xml:space="preserve">（一）按照以“班长抓班子，班子带队伍，队伍促税收”的思路，以提升“四力”为抓手，大力倡行“新疆效率”，教育班子成员讲政治、顾大局、守纪律，始终与地区局党组保持高度一致，坚决贯彻落实地区局党组的决策部署，在工作中敢于担当、敢于突破、敢于创新</w:t>
      </w:r>
    </w:p>
    <w:p>
      <w:pPr>
        <w:ind w:left="0" w:right="0" w:firstLine="560"/>
        <w:spacing w:before="450" w:after="450" w:line="312" w:lineRule="auto"/>
      </w:pPr>
      <w:r>
        <w:rPr>
          <w:rFonts w:ascii="宋体" w:hAnsi="宋体" w:eastAsia="宋体" w:cs="宋体"/>
          <w:color w:val="000"/>
          <w:sz w:val="28"/>
          <w:szCs w:val="28"/>
        </w:rPr>
        <w:t xml:space="preserve">，真正做到凝心聚力、心无旁骛、团结干事、跨越争先。</w:t>
      </w:r>
    </w:p>
    <w:p>
      <w:pPr>
        <w:ind w:left="0" w:right="0" w:firstLine="560"/>
        <w:spacing w:before="450" w:after="450" w:line="312" w:lineRule="auto"/>
      </w:pPr>
      <w:r>
        <w:rPr>
          <w:rFonts w:ascii="宋体" w:hAnsi="宋体" w:eastAsia="宋体" w:cs="宋体"/>
          <w:color w:val="000"/>
          <w:sz w:val="28"/>
          <w:szCs w:val="28"/>
        </w:rPr>
        <w:t xml:space="preserve">（二）进一步完善《党组中心组学习制度》，不断提升党组中心组的理论水平，着重学习了《41家自治区级文明单位被摘牌》、《自治区部分厅局9处室被通报》、《行政机关效能考评助力“新疆效率”》等时政文章，通过学习进一步解放思想、理清思路、开阔视野，切实增强对加强机关效能建设和开展绩效考评工作的重要意义和重要性的认识。</w:t>
      </w:r>
    </w:p>
    <w:p>
      <w:pPr>
        <w:ind w:left="0" w:right="0" w:firstLine="560"/>
        <w:spacing w:before="450" w:after="450" w:line="312" w:lineRule="auto"/>
      </w:pPr>
      <w:r>
        <w:rPr>
          <w:rFonts w:ascii="宋体" w:hAnsi="宋体" w:eastAsia="宋体" w:cs="宋体"/>
          <w:color w:val="000"/>
          <w:sz w:val="28"/>
          <w:szCs w:val="28"/>
        </w:rPr>
        <w:t xml:space="preserve">（三）注重发挥领导干部在带头抓落实中的表率作用，在全局叫响“三个看齐”，鼓励班子成员深入基层，广泛调查研究，充分听取意见，切实把近年托里地税发展实践中的好经验、好作风坚持好、发扬好，充分调动全局干部的工作积极性、主动性和创造性，以必学赶超的强劲力量，不断推进地税事业科学跨越发展。</w:t>
      </w:r>
    </w:p>
    <w:p>
      <w:pPr>
        <w:ind w:left="0" w:right="0" w:firstLine="560"/>
        <w:spacing w:before="450" w:after="450" w:line="312" w:lineRule="auto"/>
      </w:pPr>
      <w:r>
        <w:rPr>
          <w:rFonts w:ascii="宋体" w:hAnsi="宋体" w:eastAsia="宋体" w:cs="宋体"/>
          <w:color w:val="000"/>
          <w:sz w:val="28"/>
          <w:szCs w:val="28"/>
        </w:rPr>
        <w:t xml:space="preserve">（四）按照“理念引领、制度规范、作风整顿、环境培育”的思路，不断加强干部队伍建设。坚持用人导向助推执行力，以发展定进退、凭实绩用干部，凡是创新有成、创优有功的坚决用起来，做到“想干事的有机会，干成事的给职位”，对有位无为、作风不实、怕苦畏难的坚决撤下来。加强岗位业务培训学习，组织开展《征管法》等业务知识考试，将考试成绩与绩效挂钩，充分调动了全局干部业务学习的积极性。通过举办“我是地税人、我为托里增光彩”的征文演讲比赛，切实增强干部职工热爱地税事业的自豪之情。</w:t>
      </w:r>
    </w:p>
    <w:p>
      <w:pPr>
        <w:ind w:left="0" w:right="0" w:firstLine="560"/>
        <w:spacing w:before="450" w:after="450" w:line="312" w:lineRule="auto"/>
      </w:pPr>
      <w:r>
        <w:rPr>
          <w:rFonts w:ascii="宋体" w:hAnsi="宋体" w:eastAsia="宋体" w:cs="宋体"/>
          <w:color w:val="000"/>
          <w:sz w:val="28"/>
          <w:szCs w:val="28"/>
        </w:rPr>
        <w:t xml:space="preserve">五、效能建设情况</w:t>
      </w:r>
    </w:p>
    <w:p>
      <w:pPr>
        <w:ind w:left="0" w:right="0" w:firstLine="560"/>
        <w:spacing w:before="450" w:after="450" w:line="312" w:lineRule="auto"/>
      </w:pPr>
      <w:r>
        <w:rPr>
          <w:rFonts w:ascii="宋体" w:hAnsi="宋体" w:eastAsia="宋体" w:cs="宋体"/>
          <w:color w:val="000"/>
          <w:sz w:val="28"/>
          <w:szCs w:val="28"/>
        </w:rPr>
        <w:t xml:space="preserve">我局立足实际，狠抓落实，积极探索新办法、新途径，有效地推进机关效能建设，力促全局“行政能力强、行政效率高、行政效果佳、行政效益好”。</w:t>
      </w:r>
    </w:p>
    <w:p>
      <w:pPr>
        <w:ind w:left="0" w:right="0" w:firstLine="560"/>
        <w:spacing w:before="450" w:after="450" w:line="312" w:lineRule="auto"/>
      </w:pPr>
      <w:r>
        <w:rPr>
          <w:rFonts w:ascii="宋体" w:hAnsi="宋体" w:eastAsia="宋体" w:cs="宋体"/>
          <w:color w:val="000"/>
          <w:sz w:val="28"/>
          <w:szCs w:val="28"/>
        </w:rPr>
        <w:t xml:space="preserve">(一)加强过程监控，完善制度建设。制定了《重要工作交办制度》，通过推行交办单、提示单、督办单和通报单，把好“执行、控制、监督、问责”四道关口，提升行政效能，培养干部树立“接受任务不讲条件，执行任务不讲借口，完成任务追求完美”的执行意识。</w:t>
      </w:r>
    </w:p>
    <w:p>
      <w:pPr>
        <w:ind w:left="0" w:right="0" w:firstLine="560"/>
        <w:spacing w:before="450" w:after="450" w:line="312" w:lineRule="auto"/>
      </w:pPr>
      <w:r>
        <w:rPr>
          <w:rFonts w:ascii="宋体" w:hAnsi="宋体" w:eastAsia="宋体" w:cs="宋体"/>
          <w:color w:val="000"/>
          <w:sz w:val="28"/>
          <w:szCs w:val="28"/>
        </w:rPr>
        <w:t xml:space="preserve">(二)坚持“考评抓，抓考评”，以征管质量评价体系为蓝本，制定《效能建设绩效考评实施办法》，有力促使干部职工切实转变工作作风、坚决消除“庸、懒、散、拖、贪”现象，同时将执行力考评和每月绩效挂钩，对不良作风敢于“亮剑”、狠下“重药”。</w:t>
      </w:r>
    </w:p>
    <w:p>
      <w:pPr>
        <w:ind w:left="0" w:right="0" w:firstLine="560"/>
        <w:spacing w:before="450" w:after="450" w:line="312" w:lineRule="auto"/>
      </w:pPr>
      <w:r>
        <w:rPr>
          <w:rFonts w:ascii="宋体" w:hAnsi="宋体" w:eastAsia="宋体" w:cs="宋体"/>
          <w:color w:val="000"/>
          <w:sz w:val="28"/>
          <w:szCs w:val="28"/>
        </w:rPr>
        <w:t xml:space="preserve">(三)注重培养和树立先进典型，在干部中开展优秀先进月月评活动，制定了《月月评先评优工作考核办法》，将“月月评”结果在“创先争优评比台”、“托里地税网站”和“旗帜”内刊上发布，</w:t>
      </w:r>
    </w:p>
    <w:p>
      <w:pPr>
        <w:ind w:left="0" w:right="0" w:firstLine="560"/>
        <w:spacing w:before="450" w:after="450" w:line="312" w:lineRule="auto"/>
      </w:pPr>
      <w:r>
        <w:rPr>
          <w:rFonts w:ascii="宋体" w:hAnsi="宋体" w:eastAsia="宋体" w:cs="宋体"/>
          <w:color w:val="000"/>
          <w:sz w:val="28"/>
          <w:szCs w:val="28"/>
        </w:rPr>
        <w:t xml:space="preserve">通过挖掘全局工作执行标兵，用身边的事感染和带动身边的人，有效地促进机关作风的转变和执行力的提高。</w:t>
      </w:r>
    </w:p>
    <w:p>
      <w:pPr>
        <w:ind w:left="0" w:right="0" w:firstLine="560"/>
        <w:spacing w:before="450" w:after="450" w:line="312" w:lineRule="auto"/>
      </w:pPr>
      <w:r>
        <w:rPr>
          <w:rFonts w:ascii="宋体" w:hAnsi="宋体" w:eastAsia="宋体" w:cs="宋体"/>
          <w:color w:val="000"/>
          <w:sz w:val="28"/>
          <w:szCs w:val="28"/>
        </w:rPr>
        <w:t xml:space="preserve">六、党廉纠风工作情况</w:t>
      </w:r>
    </w:p>
    <w:p>
      <w:pPr>
        <w:ind w:left="0" w:right="0" w:firstLine="560"/>
        <w:spacing w:before="450" w:after="450" w:line="312" w:lineRule="auto"/>
      </w:pPr>
      <w:r>
        <w:rPr>
          <w:rFonts w:ascii="宋体" w:hAnsi="宋体" w:eastAsia="宋体" w:cs="宋体"/>
          <w:color w:val="000"/>
          <w:sz w:val="28"/>
          <w:szCs w:val="28"/>
        </w:rPr>
        <w:t xml:space="preserve">按照“一靠教育预警、二靠控制防范、三靠监督检查、四靠问责追究”的思路，坚持“四个融入”，扎实推进反腐倡廉建设，确保党风廉政建设责任制落到实处。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（二）由监察室牵头组织廉政专题学习活动，认真学习贯彻《关于实行党风廉政建设责任制的规定》，在传统节日前编发了多条通俗易懂、内涵深刻的廉政短信，提醒干部时刻不忘廉洁自律。</w:t>
      </w:r>
    </w:p>
    <w:p>
      <w:pPr>
        <w:ind w:left="0" w:right="0" w:firstLine="560"/>
        <w:spacing w:before="450" w:after="450" w:line="312" w:lineRule="auto"/>
      </w:pPr>
      <w:r>
        <w:rPr>
          <w:rFonts w:ascii="宋体" w:hAnsi="宋体" w:eastAsia="宋体" w:cs="宋体"/>
          <w:color w:val="000"/>
          <w:sz w:val="28"/>
          <w:szCs w:val="28"/>
        </w:rPr>
        <w:t xml:space="preserve">（三）积极制定并推行了“作风评议卡”、“公务人员廉政反馈卡”，从而能够及时地掌握干部在执法过程中存在的工作作风问题和廉洁问题；通过设置“干部去向牌”，使干部行踪“透明化”，有力加强了干部的自我监督和社会监督。</w:t>
      </w:r>
    </w:p>
    <w:p>
      <w:pPr>
        <w:ind w:left="0" w:right="0" w:firstLine="560"/>
        <w:spacing w:before="450" w:after="450" w:line="312" w:lineRule="auto"/>
      </w:pPr>
      <w:r>
        <w:rPr>
          <w:rFonts w:ascii="宋体" w:hAnsi="宋体" w:eastAsia="宋体" w:cs="宋体"/>
          <w:color w:val="000"/>
          <w:sz w:val="28"/>
          <w:szCs w:val="28"/>
        </w:rPr>
        <w:t xml:space="preserve">（四）积极开展监督检查，加强对干部的管理和监督，通过向纳税人发放廉政监督卡、问卷调查等方式，强化“两权”监督制约，预防腐败土壤的滋长。</w:t>
      </w:r>
    </w:p>
    <w:p>
      <w:pPr>
        <w:ind w:left="0" w:right="0" w:firstLine="560"/>
        <w:spacing w:before="450" w:after="450" w:line="312" w:lineRule="auto"/>
      </w:pPr>
      <w:r>
        <w:rPr>
          <w:rFonts w:ascii="宋体" w:hAnsi="宋体" w:eastAsia="宋体" w:cs="宋体"/>
          <w:color w:val="000"/>
          <w:sz w:val="28"/>
          <w:szCs w:val="28"/>
        </w:rPr>
        <w:t xml:space="preserve">七、党建、地税文化建设情况</w:t>
      </w:r>
    </w:p>
    <w:p>
      <w:pPr>
        <w:ind w:left="0" w:right="0" w:firstLine="560"/>
        <w:spacing w:before="450" w:after="450" w:line="312" w:lineRule="auto"/>
      </w:pPr>
      <w:r>
        <w:rPr>
          <w:rFonts w:ascii="宋体" w:hAnsi="宋体" w:eastAsia="宋体" w:cs="宋体"/>
          <w:color w:val="000"/>
          <w:sz w:val="28"/>
          <w:szCs w:val="28"/>
        </w:rPr>
        <w:t xml:space="preserve">按照“一靠教育、二靠管理、三靠载体、四靠力行、五靠问责”的党建工作思路，坚持“文化育人、文化促管、文化凝税、文化兴局”，以开展“创先争优”活动为抓手，全面加强党建和地税文化建设工作。</w:t>
      </w:r>
    </w:p>
    <w:p>
      <w:pPr>
        <w:ind w:left="0" w:right="0" w:firstLine="560"/>
        <w:spacing w:before="450" w:after="450" w:line="312" w:lineRule="auto"/>
      </w:pPr>
      <w:r>
        <w:rPr>
          <w:rFonts w:ascii="宋体" w:hAnsi="宋体" w:eastAsia="宋体" w:cs="宋体"/>
          <w:color w:val="000"/>
          <w:sz w:val="28"/>
          <w:szCs w:val="28"/>
        </w:rPr>
        <w:t xml:space="preserve">（一）始终坚持党组带头抓党建不松劲，建立健全党建工作责任制，对机关党支部书记和支委进行改选，严格落实各支部书记、总支书记、党组书记三级汇报制度，切实做到书记抓书记，一级抓一级。</w:t>
      </w:r>
    </w:p>
    <w:p>
      <w:pPr>
        <w:ind w:left="0" w:right="0" w:firstLine="560"/>
        <w:spacing w:before="450" w:after="450" w:line="312" w:lineRule="auto"/>
      </w:pPr>
      <w:r>
        <w:rPr>
          <w:rFonts w:ascii="宋体" w:hAnsi="宋体" w:eastAsia="宋体" w:cs="宋体"/>
          <w:color w:val="000"/>
          <w:sz w:val="28"/>
          <w:szCs w:val="28"/>
        </w:rPr>
        <w:t xml:space="preserve">（二）丰富党建活动载体，通过优秀党员、先进党支部月月评，设立“党员爱心基金”，开通支部博客和微博，佩戴党徽、重温入党誓词和“亮身份、亮承诺、亮形象”等活动，有力激发起党员比学赶超、跨越争先的工作热情。</w:t>
      </w:r>
    </w:p>
    <w:p>
      <w:pPr>
        <w:ind w:left="0" w:right="0" w:firstLine="560"/>
        <w:spacing w:before="450" w:after="450" w:line="312" w:lineRule="auto"/>
      </w:pPr>
      <w:r>
        <w:rPr>
          <w:rFonts w:ascii="宋体" w:hAnsi="宋体" w:eastAsia="宋体" w:cs="宋体"/>
          <w:color w:val="000"/>
          <w:sz w:val="28"/>
          <w:szCs w:val="28"/>
        </w:rPr>
        <w:t xml:space="preserve">（三）各党支部结合工作实际制定学习活动计划，自加压力，加强业务理论、业务技能的学习。深入开展“向付建国同志学习”活动，在全局开展党员大讨论活动，有效激发干部的工作热情，培养积极向上的工作状态。</w:t>
      </w:r>
    </w:p>
    <w:p>
      <w:pPr>
        <w:ind w:left="0" w:right="0" w:firstLine="560"/>
        <w:spacing w:before="450" w:after="450" w:line="312" w:lineRule="auto"/>
      </w:pPr>
      <w:r>
        <w:rPr>
          <w:rFonts w:ascii="宋体" w:hAnsi="宋体" w:eastAsia="宋体" w:cs="宋体"/>
          <w:color w:val="000"/>
          <w:sz w:val="28"/>
          <w:szCs w:val="28"/>
        </w:rPr>
        <w:t xml:space="preserve">（四）年初组织全局干部参加托里县春节联欢晚会，排练歌伴舞节目，展现了托里地税人干事创业，执着进</w:t>
      </w:r>
    </w:p>
    <w:p>
      <w:pPr>
        <w:ind w:left="0" w:right="0" w:firstLine="560"/>
        <w:spacing w:before="450" w:after="450" w:line="312" w:lineRule="auto"/>
      </w:pPr>
      <w:r>
        <w:rPr>
          <w:rFonts w:ascii="宋体" w:hAnsi="宋体" w:eastAsia="宋体" w:cs="宋体"/>
          <w:color w:val="000"/>
          <w:sz w:val="28"/>
          <w:szCs w:val="28"/>
        </w:rPr>
        <w:t xml:space="preserve">取的精神风采。此外通过开展全局春节文艺联欢、“庆三八”妇女节活动、春季集中军训活动等，使干部队伍的凝聚力、向心力、战斗力得到提升。</w:t>
      </w:r>
    </w:p>
    <w:p>
      <w:pPr>
        <w:ind w:left="0" w:right="0" w:firstLine="560"/>
        <w:spacing w:before="450" w:after="450" w:line="312" w:lineRule="auto"/>
      </w:pPr>
      <w:r>
        <w:rPr>
          <w:rFonts w:ascii="宋体" w:hAnsi="宋体" w:eastAsia="宋体" w:cs="宋体"/>
          <w:color w:val="000"/>
          <w:sz w:val="28"/>
          <w:szCs w:val="28"/>
        </w:rPr>
        <w:t xml:space="preserve">（五）加强税收宣传。今年我局把税收宣传工作作为重点来抓，一季度共编发《托里地税信息》35期，在中国税务报、新华网、天山网、塔城日报等多家媒体上稿43篇。同时创新宣传载体，开通全区地税系统第一个“微博”，及时准确地上报图文并茂的地税动态信息，成为我局税收宣传的一大亮点。</w:t>
      </w:r>
    </w:p>
    <w:p>
      <w:pPr>
        <w:ind w:left="0" w:right="0" w:firstLine="560"/>
        <w:spacing w:before="450" w:after="450" w:line="312" w:lineRule="auto"/>
      </w:pPr>
      <w:r>
        <w:rPr>
          <w:rFonts w:ascii="宋体" w:hAnsi="宋体" w:eastAsia="宋体" w:cs="宋体"/>
          <w:color w:val="000"/>
          <w:sz w:val="28"/>
          <w:szCs w:val="28"/>
        </w:rPr>
        <w:t xml:space="preserve">总之，在近期工作中虽然做了大量工作，取得了一定成效，但离地区局的要求和与兄弟局相比，仍存在不少不足和差距：一是组织收入的压力仍然很大；二是干部队伍业务素质不高，缺乏工作的积极性和主动性，创新能力不足；三是各项税收管理措施落实不到位，责任心不强，纳税服务有待进一步加强等。</w:t>
      </w:r>
    </w:p>
    <w:p>
      <w:pPr>
        <w:ind w:left="0" w:right="0" w:firstLine="560"/>
        <w:spacing w:before="450" w:after="450" w:line="312" w:lineRule="auto"/>
      </w:pPr>
      <w:r>
        <w:rPr>
          <w:rFonts w:ascii="宋体" w:hAnsi="宋体" w:eastAsia="宋体" w:cs="宋体"/>
          <w:color w:val="000"/>
          <w:sz w:val="28"/>
          <w:szCs w:val="28"/>
        </w:rPr>
        <w:t xml:space="preserve">目前，我局面临的税收形势非常严峻，任务十分艰巨，责任十分重大，保收入、促增长不仅是对我们这届领导班子驾驭复杂局势能力的一种考验，也是对我们讲不讲政治、顾不顾大局的一种检验。二季度，我局将严格按照地区局党组的各项工作部署，加强效能建设绩效考评工作，以“税收增长更快、税收征管更新、纳税服务更好、队伍建设更精、行政效能更高”的工作目标，依法征管、应收尽收，坚决完成地区局下达的各项税收任务，为托里县经济社会跨越式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2024-10-19T23:12:53+08:00</dcterms:created>
  <dcterms:modified xsi:type="dcterms:W3CDTF">2024-10-19T23:12:53+08:00</dcterms:modified>
</cp:coreProperties>
</file>

<file path=docProps/custom.xml><?xml version="1.0" encoding="utf-8"?>
<Properties xmlns="http://schemas.openxmlformats.org/officeDocument/2006/custom-properties" xmlns:vt="http://schemas.openxmlformats.org/officeDocument/2006/docPropsVTypes"/>
</file>