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小学分管教学副校长述职报告（精选3篇）</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分管教学副校长述职报告（精选3篇）时光在流逝，从不停歇；万物在更新，而我们在成长，回顾这段时间中有什么值得分享的成绩呢？述职报告也应跟上时间的脚步了。如何把述职报告做到重点突出呢？下面是小编整理的小学分管教学副校长述职报告（精选3篇），...</w:t>
      </w:r>
    </w:p>
    <w:p>
      <w:pPr>
        <w:ind w:left="0" w:right="0" w:firstLine="560"/>
        <w:spacing w:before="450" w:after="450" w:line="312" w:lineRule="auto"/>
      </w:pPr>
      <w:r>
        <w:rPr>
          <w:rFonts w:ascii="宋体" w:hAnsi="宋体" w:eastAsia="宋体" w:cs="宋体"/>
          <w:color w:val="000"/>
          <w:sz w:val="28"/>
          <w:szCs w:val="28"/>
        </w:rPr>
        <w:t xml:space="preserve">小学分管教学副校长述职报告（精选3篇）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中有什么值得分享的成绩呢？述职报告也应跟上时间的脚步了。如何把述职报告做到重点突出呢？下面是小编整理的小学分管教学副校长述职报告（精选3篇），希望能够帮助到大家。</w:t>
      </w:r>
    </w:p>
    <w:p>
      <w:pPr>
        <w:ind w:left="0" w:right="0" w:firstLine="560"/>
        <w:spacing w:before="450" w:after="450" w:line="312" w:lineRule="auto"/>
      </w:pPr>
      <w:r>
        <w:rPr>
          <w:rFonts w:ascii="宋体" w:hAnsi="宋体" w:eastAsia="宋体" w:cs="宋体"/>
          <w:color w:val="000"/>
          <w:sz w:val="28"/>
          <w:szCs w:val="28"/>
        </w:rPr>
        <w:t xml:space="preserve">小学分管教学副校长述职报告1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宋体" w:hAnsi="宋体" w:eastAsia="宋体" w:cs="宋体"/>
          <w:color w:val="000"/>
          <w:sz w:val="28"/>
          <w:szCs w:val="28"/>
        </w:rPr>
        <w:t xml:space="preserve">小学分管教学副校长述职报告2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一、认真学习，与时俱进，不断完善自己。</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二、勤勉工作，履行职责，不断提升自己</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1、以质量的多元评价为抓手，促进常规管理。</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2、以“悦动”课堂的研究为立足点，推进校本研修。</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3、以关爱每一个学生为出发点，做好个人教学。</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小学分管教学副校长述职报告3尊敬的各位领导，各位老师：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三、加强教学常规管理，心得体会全面提高教学质量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1、领导能力有待提高，个人简历特别是要不断提高理论水平和管理水平。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2024-10-04T02:28:43+08:00</dcterms:created>
  <dcterms:modified xsi:type="dcterms:W3CDTF">2024-10-04T02:28:43+08:00</dcterms:modified>
</cp:coreProperties>
</file>

<file path=docProps/custom.xml><?xml version="1.0" encoding="utf-8"?>
<Properties xmlns="http://schemas.openxmlformats.org/officeDocument/2006/custom-properties" xmlns:vt="http://schemas.openxmlformats.org/officeDocument/2006/docPropsVTypes"/>
</file>