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《子夜》读书心得1200字5篇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《子夜》是中国著名作家茅盾描写民国时期民族工业在上海斗阵的文学作品，下面是小编为大家整理的子夜读后心得1200字，希望你会喜欢!    与《子夜》的第一次接触是在母亲的书架上，对名著并无多大兴趣的我一下子就被它吸引了。  它以1930年的...</w:t>
      </w:r>
    </w:p>
    <w:p>
      <w:pPr>
        <w:ind w:left="0" w:right="0" w:firstLine="560"/>
        <w:spacing w:before="450" w:after="450" w:line="312" w:lineRule="auto"/>
      </w:pPr>
      <w:r>
        <w:rPr>
          <w:rFonts w:ascii="宋体" w:hAnsi="宋体" w:eastAsia="宋体" w:cs="宋体"/>
          <w:color w:val="000"/>
          <w:sz w:val="28"/>
          <w:szCs w:val="28"/>
        </w:rPr>
        <w:t xml:space="preserve">《子夜》是中国著名作家茅盾描写民国时期民族工业在上海斗阵的文学作品，下面是小编为大家整理的子夜读后心得1200字，希望你会喜欢!</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中国的历史是淹没于屈辱与反抗中的。落后只有被挨打。感悟那悲惨的一幕幕，爱国之情油然而生，不知道处在安乐生活中的我们有多少对祖国的爱呢?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子夜》标志着茅盾的创作开始进入了一个新的成熟阶段，是我国现代文学一部杰出的革命现实主义的长篇。它从一九三一年十月写起，至一九三二年十二月完稿。在动笔以前，还经历了一个较长的准备和构思的过程。 民族工业资本家吴荪甫和买办金融资本家赵伯韬之间的的矛盾和斗争，是贯串《子夜》全书的主线。环绕这条主线，《子夜》反映了一九三零年左右革命深入发展、星火燎原的中国社会的面貌。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1930年5月的一个夜晚，上海滩工业大亨吴荪甫和吴二小姐芙芳、姑老爷金融财阀杜竹斋正在戴生昌轮船局迎候从老家双桥镇避乱而来的吴老太爷。靠《太上感应篇》作精神依托、二十五年不曾跨出书斋半步的吴老太爷，实际上已是一具古老的僵尸，一到上海，资本主义都市的气息立刻使他风化了。吴老太爷因刺激过度得了脑溢血，当晚就咽了气。第二天，吴府大办丧事，各种人物云集吴家。主人公吴荪甫因投有巨大资产的家乡双桥镇农民造反，城里的裕华丝厂工人怠工，显得很是忧愁。但当他听到杜竹斋讲到金融买办赵伯韬、尚仲礼要拉他们组织秘密多头公司，搞公债投机时，眼里马匕闪出兴奋的光彩，丢下丧事立即找赵伯韬谈判，心里构思着一个大计划：吞下一切中小实业家，成为工业霸主。他和太平洋公司总经理孙吉人、大兴煤矿公司总经理王和甫几番筹划终于成功，组成了实业界财团益中信托投资公司。吴荪甫在公债投机中得手，益中仅花五六万就吞并了估价30万的八个厂。</w:t>
      </w:r>
    </w:p>
    <w:p>
      <w:pPr>
        <w:ind w:left="0" w:right="0" w:firstLine="560"/>
        <w:spacing w:before="450" w:after="450" w:line="312" w:lineRule="auto"/>
      </w:pPr>
      <w:r>
        <w:rPr>
          <w:rFonts w:ascii="宋体" w:hAnsi="宋体" w:eastAsia="宋体" w:cs="宋体"/>
          <w:color w:val="000"/>
          <w:sz w:val="28"/>
          <w:szCs w:val="28"/>
        </w:rPr>
        <w:t xml:space="preserve">吴把汇集的全部资产做起公债来，先做空头，后改做多头。赵伯韬是上海公债市场里的魔王，有美国人撑腰，又和军政界有联络，神通广大。他要搞金融托拉斯来控制工业资本，并扬言要直逼到吴老三垮台，益中公司倒闭!吴荪甫既要扩厂搞实业，又要搞公债投机，资金紧缺。杜竹斋又在节骨眼上退出益中。一些储户纷纷要求提前取款。为了与赵伯韬斗到底，吴收买赵的情人刘玉英、经纪人韩孟翔做内线。但是阎军突然全线出动，四天之内要打到济南，公债猛跌，多头面临惨败的威胁。为了转嫁危机，吴荪甫下令工人工资按八成扣发，闹事者以武力镇压!工贼屠维岳使出浑身解数，也无济于事。工潮掀起，吴荪甫被困在厂内，如惊弓之鸟，狼狈地从后门溜走。为了摆脱烦恼，寻求刺激，吴荪甫一伙带上交际花徐曼丽去江上游乐，由于开足马力，结果撞翻了一条舢板。赵伯韬找上门，扬言要实行全面经济封锁。益中终于败给了西方的洋行和东方的会社。吴荪甫感到自己要山穷水尽了。</w:t>
      </w:r>
    </w:p>
    <w:p>
      <w:pPr>
        <w:ind w:left="0" w:right="0" w:firstLine="560"/>
        <w:spacing w:before="450" w:after="450" w:line="312" w:lineRule="auto"/>
      </w:pPr>
      <w:r>
        <w:rPr>
          <w:rFonts w:ascii="宋体" w:hAnsi="宋体" w:eastAsia="宋体" w:cs="宋体"/>
          <w:color w:val="000"/>
          <w:sz w:val="28"/>
          <w:szCs w:val="28"/>
        </w:rPr>
        <w:t xml:space="preserve">但他还是孤注一掷，要和赵伯韬进行最后的较量，甚至把吴府住宅的地皮都押了出来。多头与空头决战的时刻到了，赵伯韬掌握了吴荪甫一伙的底细。吴最后抛出150万裁兵公债，这时如果杜竹斋能加入吴的行列，吴就能取胜，但是杜竹斋趁他们压价时站到了赵伯韬的一边，大量扒进。吴荪甫一败涂地，准备用手枪自杀，但并未开枪。最后吴荪甫与少奶奶在子夜的钟声里出码头避暑去了。</w:t>
      </w:r>
    </w:p>
    <w:p>
      <w:pPr>
        <w:ind w:left="0" w:right="0" w:firstLine="560"/>
        <w:spacing w:before="450" w:after="450" w:line="312" w:lineRule="auto"/>
      </w:pPr>
      <w:r>
        <w:rPr>
          <w:rFonts w:ascii="宋体" w:hAnsi="宋体" w:eastAsia="宋体" w:cs="宋体"/>
          <w:color w:val="000"/>
          <w:sz w:val="28"/>
          <w:szCs w:val="28"/>
        </w:rPr>
        <w:t xml:space="preserve">温软的风在大上海苏州河上轻轻吹拂，吹得人浑身酥软。</w:t>
      </w:r>
    </w:p>
    <w:p>
      <w:pPr>
        <w:ind w:left="0" w:right="0" w:firstLine="560"/>
        <w:spacing w:before="450" w:after="450" w:line="312" w:lineRule="auto"/>
      </w:pPr>
      <w:r>
        <w:rPr>
          <w:rFonts w:ascii="宋体" w:hAnsi="宋体" w:eastAsia="宋体" w:cs="宋体"/>
          <w:color w:val="000"/>
          <w:sz w:val="28"/>
          <w:szCs w:val="28"/>
        </w:rPr>
        <w:t xml:space="preserve">20世纪30年代初期的中国，正处在军阀混乱，民不聊生的时期。在外资压迫下，在整个社会动乱、农村经济破产的影响下，中国的民族工业面临破产。而在上海却聚集了众多的资本家和庞大企业，民族资本家与工人阶级之间的冲突正在慢慢加重。</w:t>
      </w:r>
    </w:p>
    <w:p>
      <w:pPr>
        <w:ind w:left="0" w:right="0" w:firstLine="560"/>
        <w:spacing w:before="450" w:after="450" w:line="312" w:lineRule="auto"/>
      </w:pPr>
      <w:r>
        <w:rPr>
          <w:rFonts w:ascii="宋体" w:hAnsi="宋体" w:eastAsia="宋体" w:cs="宋体"/>
          <w:color w:val="000"/>
          <w:sz w:val="28"/>
          <w:szCs w:val="28"/>
        </w:rPr>
        <w:t xml:space="preserve">文中的吴荪甫是个民族工业家，上海工业界的大亨。他有着出众的才干、雄厚的实力，也正因为如此处处遭到别人的妒忌，时不时的有人想方设法地陷害吴荪甫。先不说别的，亲人间的斗争就足以让人害怕。杜竹斋，吴荪甫的二姐夫便是最终结果的一个导火索。他在吴荪甫最危难的时刻，竟抛下背叛了自己的妻子和弟弟，抵不住金钱的诱惑而投靠了吴荪甫的对手金融界大亨赵伯韬。就这样怀有远大抱负的吴荪甫就以破产这样的命运而结束了自己企业的发展。</w:t>
      </w:r>
    </w:p>
    <w:p>
      <w:pPr>
        <w:ind w:left="0" w:right="0" w:firstLine="560"/>
        <w:spacing w:before="450" w:after="450" w:line="312" w:lineRule="auto"/>
      </w:pPr>
      <w:r>
        <w:rPr>
          <w:rFonts w:ascii="宋体" w:hAnsi="宋体" w:eastAsia="宋体" w:cs="宋体"/>
          <w:color w:val="000"/>
          <w:sz w:val="28"/>
          <w:szCs w:val="28"/>
        </w:rPr>
        <w:t xml:space="preserve">民族资本家吴荪甫的命运竟是这样悲惨，然而当时围绕在他身边的大大小小的资本家如孙吉人、王和甫、朱吟秋等，他们的命运也将如此。遭人陷害只是其中的一个理由，更主要的在于当时的那种国家局势。在外国帝国主义的压迫和统治下，中国的资本主义工业是不能得到发展的。也许，在第二次世界大战期间，帝国主义暂时放松了对中国民族工业的压迫，使得中国工业有了显著的发展。但仅有这一点短暂的时间不够的，因此当时处在半封建半殖民地的中国是永远不可能走上资本主义道路的。并不只能同情吴荪甫的命运，在当时有千千万万介吴荪甫正遭遇着相同的情形。如此的资本家只可惜生不逢肘，他们的前途变得暗淡，命运变得悲惨也就是不可避免的了。</w:t>
      </w:r>
    </w:p>
    <w:p>
      <w:pPr>
        <w:ind w:left="0" w:right="0" w:firstLine="560"/>
        <w:spacing w:before="450" w:after="450" w:line="312" w:lineRule="auto"/>
      </w:pPr>
      <w:r>
        <w:rPr>
          <w:rFonts w:ascii="宋体" w:hAnsi="宋体" w:eastAsia="宋体" w:cs="宋体"/>
          <w:color w:val="000"/>
          <w:sz w:val="28"/>
          <w:szCs w:val="28"/>
        </w:rPr>
        <w:t xml:space="preserve">不过话说回来，他们能拥有自己的梦想并为了自己的梦想而不懈努力是值得我们学习的。但从另一个角度，他们遭到那样的打击也是罪有应得。像吴荪甫那样，为了让自己可以得到更多的钱，就不管工人的死活，而死活也不看工人的生活。只要离自己的梦想更近一点，他们就会不惜一切代价。这样的人是不值得我们学习的。多少大事坏在这种部下没良心，不忠实!吴荪甫想起来恨得牙痒痒的。他是向来公道，从没亏待了谁，可是人家都以得报怨，书中这样写道。一个即将眼睁睁的看着自己企业破产的人，内心竟还是这样肮脏，没有一丝的毁改之意。像吴荪甫这样的人，在当时的大上海并不只有他一个，而他只不过是其中的一个典型形象罢了。</w:t>
      </w:r>
    </w:p>
    <w:p>
      <w:pPr>
        <w:ind w:left="0" w:right="0" w:firstLine="560"/>
        <w:spacing w:before="450" w:after="450" w:line="312" w:lineRule="auto"/>
      </w:pPr>
      <w:r>
        <w:rPr>
          <w:rFonts w:ascii="宋体" w:hAnsi="宋体" w:eastAsia="宋体" w:cs="宋体"/>
          <w:color w:val="000"/>
          <w:sz w:val="28"/>
          <w:szCs w:val="28"/>
        </w:rPr>
        <w:t xml:space="preserve">读《子夜》时，你便会觉得仿佛进入了梦境一般的世界，一切都是那么华贵，上层社会过着逍遥自在的生活。当子夜的钟声猛然敲起，将你从迷幻的梦中惊醒。等你醒来的时候你才会发现，那一切就只是一场梦，一切都不切实际的梦。</w:t>
      </w:r>
    </w:p>
    <w:p>
      <w:pPr>
        <w:ind w:left="0" w:right="0" w:firstLine="560"/>
        <w:spacing w:before="450" w:after="450" w:line="312" w:lineRule="auto"/>
      </w:pPr>
      <w:r>
        <w:rPr>
          <w:rFonts w:ascii="宋体" w:hAnsi="宋体" w:eastAsia="宋体" w:cs="宋体"/>
          <w:color w:val="000"/>
          <w:sz w:val="28"/>
          <w:szCs w:val="28"/>
        </w:rPr>
        <w:t xml:space="preserve">当时的中国民族工业有如那只在一瞬才会绽放美丽花朵的昙花，在中国历史上只有那一瞬间的辉煌，最终凋谢了。</w:t>
      </w:r>
    </w:p>
    <w:p>
      <w:pPr>
        <w:ind w:left="0" w:right="0" w:firstLine="560"/>
        <w:spacing w:before="450" w:after="450" w:line="312" w:lineRule="auto"/>
      </w:pPr>
      <w:r>
        <w:rPr>
          <w:rFonts w:ascii="宋体" w:hAnsi="宋体" w:eastAsia="宋体" w:cs="宋体"/>
          <w:color w:val="000"/>
          <w:sz w:val="28"/>
          <w:szCs w:val="28"/>
        </w:rPr>
        <w:t xml:space="preserve">没有风，淡青色的天幕上停着几朵白云，一切都是那平和，安宁。只等待着最后一次钟声的来临。</w:t>
      </w:r>
    </w:p>
    <w:p>
      <w:pPr>
        <w:ind w:left="0" w:right="0" w:firstLine="560"/>
        <w:spacing w:before="450" w:after="450" w:line="312" w:lineRule="auto"/>
      </w:pPr>
      <w:r>
        <w:rPr>
          <w:rFonts w:ascii="宋体" w:hAnsi="宋体" w:eastAsia="宋体" w:cs="宋体"/>
          <w:color w:val="000"/>
          <w:sz w:val="28"/>
          <w:szCs w:val="28"/>
        </w:rPr>
        <w:t xml:space="preserve">《子夜》标志着茅盾的创作开始进入了一个新的成熟阶段是我国现代文学一部杰出的革命现实主义的长篇。它从一九三一年十月写起至一九三二年十二月完稿。在动笔以前还经历了一个较长的准备和构思的过程。</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民族工业资本家吴荪甫和买办金融资本家赵伯韬之间的的矛盾和斗争是贯串《子夜》全书的主线。环绕这条主线《子夜》反映了一九三零年左右革命深入发展、星火燎原的中国社会的面貌。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《子夜》中的人物就是活动在这样一个广阔的历史背景上;而且透过人物的性格和命运的发展鲜明有力地显示了整个时代的发展趋向和壮阔波澜。</w:t>
      </w:r>
    </w:p>
    <w:p>
      <w:pPr>
        <w:ind w:left="0" w:right="0" w:firstLine="560"/>
        <w:spacing w:before="450" w:after="450" w:line="312" w:lineRule="auto"/>
      </w:pPr>
      <w:r>
        <w:rPr>
          <w:rFonts w:ascii="宋体" w:hAnsi="宋体" w:eastAsia="宋体" w:cs="宋体"/>
          <w:color w:val="000"/>
          <w:sz w:val="28"/>
          <w:szCs w:val="28"/>
        </w:rPr>
        <w:t xml:space="preserve">它以上海为中心反映了中国社会的全貌;写的是一九三?年两个月(五月至七月)中的事件而这些事件里又隐伏着中国社会过去和未来的脉络。将纷纭复杂而具有重大历史社会意义的生活现象通过谨严宏大的艺术结构表现出来这是茅盾作为我国现代杰出的现实主义作家最值得重视和学习的地方。</w:t>
      </w:r>
    </w:p>
    <w:p>
      <w:pPr>
        <w:ind w:left="0" w:right="0" w:firstLine="560"/>
        <w:spacing w:before="450" w:after="450" w:line="312" w:lineRule="auto"/>
      </w:pPr>
      <w:r>
        <w:rPr>
          <w:rFonts w:ascii="宋体" w:hAnsi="宋体" w:eastAsia="宋体" w:cs="宋体"/>
          <w:color w:val="000"/>
          <w:sz w:val="28"/>
          <w:szCs w:val="28"/>
        </w:rPr>
        <w:t xml:space="preserve">在吴荪甫这个典型人物的塑造上作家缜密的艺术构思和卓越的创作才能得到了充分的体现。作家笔下的工业资本家吴荪甫不是庸碌卑琐的人物。他曾经热心于发展故乡双桥镇的实业打算以一个发电厂为基础建筑起他的双桥王国来。但是仅仅十万人口的双桥镇不是英雄用武的地方他此文来源于公务员测试网--文秘频道发展中国的民族工业。他的目的是发展企业增加烟囱的数目扩大销售的市场。他有这样的野心把一些半死不活的所谓企业家全部打倒把企业拿到他的铁腕里来。不仅这样他还知道如果此文来源于公务员测试网--文秘频道发展民族工业首先需此文来源于公务员测试网--文秘频道国家象个国家政府象个政府。因此他除了永不倦怠地注视着企业上的利害关系而外还用一只眼睛望着政治。他具有游历欧美得来的管理现代工业的知识有魄力有手腕炯炯有神的眼光常常能够煽起别人勃勃的事业雄心愿意和他合作。但是吴荪甫这个工业界的骑士却是生不逢辰的。他不是生活在十八、九世纪的欧美而是生活在半封建半殖民地的中国帝国主义侵略的魔手紧紧扼住了中国民族工业的咽喉因而他的发展民族工业的雄心不能不成为一个无法实现的幻想。他不能不过一种简直是打仗的生活而且是在几条战线上同时作战：他此文来源于公务员测试网--文秘频道与美帝国主义的掮客金融资本家赵伯韬进行勾心斗角的斗争;他熄灭不了工厂里风起云涌的罢工运动;他用尽心机收买过来的许多小厂都成了自己脱不下的湿布衫他和孙吉人、王和甫所苦心经营的益中信托公司不能不在军阀混战、农村破产、工厂生产过剩、赵伯韬的大规模经济封锁之下一败涂地。他们发起组织益中信托公司时未两月雄图已成为泡影。野心勃勃、刚愎自信的吴荪甫也只剩下了一条投降的出路。</w:t>
      </w:r>
    </w:p>
    <w:p>
      <w:pPr>
        <w:ind w:left="0" w:right="0" w:firstLine="560"/>
        <w:spacing w:before="450" w:after="450" w:line="312" w:lineRule="auto"/>
      </w:pPr>
      <w:r>
        <w:rPr>
          <w:rFonts w:ascii="宋体" w:hAnsi="宋体" w:eastAsia="宋体" w:cs="宋体"/>
          <w:color w:val="000"/>
          <w:sz w:val="28"/>
          <w:szCs w:val="28"/>
        </w:rPr>
        <w:t xml:space="preserve">通过上述这些描写《子夜》揭示出了作为民族工业资本家的吴荪甫的两面的性质：他和帝国主义及其卵翼下的买办金融资本家之间存在着矛盾和劳动人民特别是工人之间也存在着矛盾。在帝国主义统治下中国民族工业是永远得不到发展的半封建半殖民地的中国是永远不可能走上资本主义道路的。这是历史的必然的法则谁也不能够改变或者动摇它。当时在有关中国社会性质的论战中托派分子曾竭力散播帝国主义的入侵推动了中国资本主义的发展中国社会经济是资本主义经济占优势中国社会性质已是资本主义的反动论调。他们抹煞华洋资本之间的差别掩盖帝国主义扼杀中国民族工业这样一个铁的事实企图用左的词句来反对中国人民正在进行的反帝反封建的民主革命以达到他们的不可告人的目的。</w:t>
      </w:r>
    </w:p>
    <w:p>
      <w:pPr>
        <w:ind w:left="0" w:right="0" w:firstLine="560"/>
        <w:spacing w:before="450" w:after="450" w:line="312" w:lineRule="auto"/>
      </w:pPr>
      <w:r>
        <w:rPr>
          <w:rFonts w:ascii="宋体" w:hAnsi="宋体" w:eastAsia="宋体" w:cs="宋体"/>
          <w:color w:val="000"/>
          <w:sz w:val="28"/>
          <w:szCs w:val="28"/>
        </w:rPr>
        <w:t xml:space="preserve">《子夜》关于吴荪甫这个典型人物的性格和命运的刻划给了托派这种谬论以有力的回答。</w:t>
      </w:r>
    </w:p>
    <w:p>
      <w:pPr>
        <w:ind w:left="0" w:right="0" w:firstLine="560"/>
        <w:spacing w:before="450" w:after="450" w:line="312" w:lineRule="auto"/>
      </w:pPr>
      <w:r>
        <w:rPr>
          <w:rFonts w:ascii="宋体" w:hAnsi="宋体" w:eastAsia="宋体" w:cs="宋体"/>
          <w:color w:val="000"/>
          <w:sz w:val="28"/>
          <w:szCs w:val="28"/>
        </w:rPr>
        <w:t xml:space="preserve">茅盾先生的《子夜》写出了30年代初期中国民族工业资本家们生存的困境。外有连连的战事，内有帝国主义所豢养的买办金融资本家们的打压。在这样一个时代背景下，像吴荪甫一类想以工业振兴中华的宏伟梦想只得是幻像，像肥皂泡泡一样，飞得再高，也终究逃不过破碎的命运。</w:t>
      </w:r>
    </w:p>
    <w:p>
      <w:pPr>
        <w:ind w:left="0" w:right="0" w:firstLine="560"/>
        <w:spacing w:before="450" w:after="450" w:line="312" w:lineRule="auto"/>
      </w:pPr>
      <w:r>
        <w:rPr>
          <w:rFonts w:ascii="宋体" w:hAnsi="宋体" w:eastAsia="宋体" w:cs="宋体"/>
          <w:color w:val="000"/>
          <w:sz w:val="28"/>
          <w:szCs w:val="28"/>
        </w:rPr>
        <w:t xml:space="preserve">吴荪甫是民族工业资本家，也是《子夜》的主人公。他机智果断，抱负远大，在上海那个灯红酒绿拜金的大城市中占有一席之地。他精明强干，为自己的梦想雄心勃勃地拼搏。他一口气吞并了八个小厂，想成为工业界领袖;他与大兴煤矿公司总经理王和甫等人创建了益中信托公司;也曾在公债市场上狠赚一笔。但他生不逢时，正处于半殖民地半封建社会的中国不能让他施展自己的才略。双桥镇的农民暴动摧毁了他在家乡经营的产业;他苦心经营的丝厂工潮迭起;处心积虑组建起来的益中公司又因为产品滞销而成为箍在身上的湿布衫在公债市场上又饱受买办金融资本家赵伯韬的打压。但当他想放弃时，他仍对自己说：不!我还是要干下去的!中国民族工业就只剩下屈指可数的几项了!丝业关系中国民族的前提犹大!只要国家像个国家，政府像个政府，中国工业一定有希望的!这是《子夜》给我印象最深的一句话，尽管吴荪甫最后终因为在公债市场与赵伯韬的角逐失败而破产，他的这一句话，还是给我留下了无数的感动与钦佩。</w:t>
      </w:r>
    </w:p>
    <w:p>
      <w:pPr>
        <w:ind w:left="0" w:right="0" w:firstLine="560"/>
        <w:spacing w:before="450" w:after="450" w:line="312" w:lineRule="auto"/>
      </w:pPr>
      <w:r>
        <w:rPr>
          <w:rFonts w:ascii="宋体" w:hAnsi="宋体" w:eastAsia="宋体" w:cs="宋体"/>
          <w:color w:val="000"/>
          <w:sz w:val="28"/>
          <w:szCs w:val="28"/>
        </w:rPr>
        <w:t xml:space="preserve">但在欣赏吴荪甫的同时也得承认他的短处。</w:t>
      </w:r>
    </w:p>
    <w:p>
      <w:pPr>
        <w:ind w:left="0" w:right="0" w:firstLine="560"/>
        <w:spacing w:before="450" w:after="450" w:line="312" w:lineRule="auto"/>
      </w:pPr>
      <w:r>
        <w:rPr>
          <w:rFonts w:ascii="宋体" w:hAnsi="宋体" w:eastAsia="宋体" w:cs="宋体"/>
          <w:color w:val="000"/>
          <w:sz w:val="28"/>
          <w:szCs w:val="28"/>
        </w:rPr>
        <w:t xml:space="preserve">他企图从工人身上挽回因外货倾销和军阀混战所造成的企业不振，想吸尽工人的血汗弥补他在投机市场上所受到的损失。这些都是他对工人的剥削和压榨。他自尊心太强，太死要面子，他无法抗拒历史的必然法则为他安排下的失败命运。他只能用伪装的镇静来掩饰内心的惶惧和不安，从来不让人家看见他也有苦闷沮丧的时候，即使是他的妻子林佩瑶。他心中承载了太多，以至于当他破产时，他想到了自杀。直至小说结尾，他身边所剩之人已寥寥无几了。他的自私，贪念，利欲使他身边的人渐渐离开了他。他的悲剧结局也许是从开始就已注定，也许吴老太爷的死就是他命运的伏笔。</w:t>
      </w:r>
    </w:p>
    <w:p>
      <w:pPr>
        <w:ind w:left="0" w:right="0" w:firstLine="560"/>
        <w:spacing w:before="450" w:after="450" w:line="312" w:lineRule="auto"/>
      </w:pPr>
      <w:r>
        <w:rPr>
          <w:rFonts w:ascii="宋体" w:hAnsi="宋体" w:eastAsia="宋体" w:cs="宋体"/>
          <w:color w:val="000"/>
          <w:sz w:val="28"/>
          <w:szCs w:val="28"/>
        </w:rPr>
        <w:t xml:space="preserve">此外，《子夜》给我印象最深的，还有环境的描写。例如它用天空张着一望无际的灰色的幕，只有西边的天空像是破了一个洞，露出小小的一块紫云。太阳仓皇的面孔在这紫云后面向下没落。这种平淡的环境描写，以及其他一些恶劣的环境描写暗示人物的命运或喜或悲。茅盾先生还在很多地方通过自然景物的描写来渲染气氛，衬托人物情绪的变化，来鲜明显示人物性格。他绝不为写景而写景，写景即为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读完全书，不仅感慨与矛盾先生深厚的文学底蕴，也了解了主人公们在当时社会背景下的身不由己。个人欲望，梦想都得顺应社会的潮流，逆水行舟，是不可能成功的!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2024-10-05T04:31:44+08:00</dcterms:created>
  <dcterms:modified xsi:type="dcterms:W3CDTF">2024-10-05T04:31:44+08:00</dcterms:modified>
</cp:coreProperties>
</file>

<file path=docProps/custom.xml><?xml version="1.0" encoding="utf-8"?>
<Properties xmlns="http://schemas.openxmlformats.org/officeDocument/2006/custom-properties" xmlns:vt="http://schemas.openxmlformats.org/officeDocument/2006/docPropsVTypes"/>
</file>