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2024初三中考冲刺励志演讲稿</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初三中考冲刺励志演讲稿1  亲爱的同学们：  三月的初春，春寒料峭，憧憬火热的六月，我们神采飞扬。决战的号角已经吹响，历史的车轮又一次驶到人生奋战的前线。我们全体老师的心与同学们一起在跳动。三分天注定，七分靠打拼。爱拼才会赢!只要我们努...</w:t>
      </w:r>
    </w:p>
    <w:p>
      <w:pPr>
        <w:ind w:left="0" w:right="0" w:firstLine="560"/>
        <w:spacing w:before="450" w:after="450" w:line="312" w:lineRule="auto"/>
      </w:pPr>
      <w:r>
        <w:rPr>
          <w:rFonts w:ascii="宋体" w:hAnsi="宋体" w:eastAsia="宋体" w:cs="宋体"/>
          <w:color w:val="000"/>
          <w:sz w:val="28"/>
          <w:szCs w:val="28"/>
        </w:rPr>
        <w:t xml:space="preserve">初三中考冲刺励志演讲稿1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 时间是最平凡的，也是最珍贵的。金钱买不到它，地位留不住它。“未觉池塘春草梦，阶前梧叶已秋声。” 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 今天老师想告诉你们的是：让我们今天的拼搏成为明天最美好的回忆。因为，我们每一个人要想生活的无怨无悔，就只有奋力拚博;因为，只有我们拼搏努力过，我们每一个人的人生才能无怨无悔。 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变态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同时我把著名诗人汪国真《我微笑着走向生活》改写过来送给你们：我微笑着走向中考/ 无论中考以什么方式回敬我/ 报我以平坦吗/ 我是一条欢乐奔流的小河/ 报我以崎岖吗/ 我是一座大山庄严地思索/ 报我以幸福吗/ 我是一只凌空飞翔的燕子/ 报我以不幸吗/ 我是一根劲竹经得起千锤万凿/ 中考里不能没有笑声/ 没有笑声的中考该是多么寂寞/ 什么也改变不了/ 我对中考的热爱/ 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 同学们，是船，就要搏击风浪;是桨，就要奋勇向前;是雄鹰就要一飞冲天! 真正珍惜时间的人都善于抓住今天，只有懦夫、懒汉才乞求明天。面对六月的挑战，我相信你们每一个人都会是逆流勇进的弄潮儿，而不是消沉彷徨的懒汉懦夫。 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2024-10-18T18:12:27+08:00</dcterms:created>
  <dcterms:modified xsi:type="dcterms:W3CDTF">2024-10-18T18:12:27+08:00</dcterms:modified>
</cp:coreProperties>
</file>

<file path=docProps/custom.xml><?xml version="1.0" encoding="utf-8"?>
<Properties xmlns="http://schemas.openxmlformats.org/officeDocument/2006/custom-properties" xmlns:vt="http://schemas.openxmlformats.org/officeDocument/2006/docPropsVTypes"/>
</file>