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县政府党组织建设年活动成效</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县政府党组织建设年活动成效自开展“党组织建设年”活动以来，西林县抓组织重落实、抓基层打基础，着力解决基层党组织建设的突出问题，推动了基层党组织科学发展，切实增强各基层党组织的创造力、凝聚力、战斗力和广大党员的生机活力。一、党组织覆盖面扩大按...</w:t>
      </w:r>
    </w:p>
    <w:p>
      <w:pPr>
        <w:ind w:left="0" w:right="0" w:firstLine="560"/>
        <w:spacing w:before="450" w:after="450" w:line="312" w:lineRule="auto"/>
      </w:pPr>
      <w:r>
        <w:rPr>
          <w:rFonts w:ascii="宋体" w:hAnsi="宋体" w:eastAsia="宋体" w:cs="宋体"/>
          <w:color w:val="000"/>
          <w:sz w:val="28"/>
          <w:szCs w:val="28"/>
        </w:rPr>
        <w:t xml:space="preserve">县政府党组织建设年活动成效</w:t>
      </w:r>
    </w:p>
    <w:p>
      <w:pPr>
        <w:ind w:left="0" w:right="0" w:firstLine="560"/>
        <w:spacing w:before="450" w:after="450" w:line="312" w:lineRule="auto"/>
      </w:pPr>
      <w:r>
        <w:rPr>
          <w:rFonts w:ascii="宋体" w:hAnsi="宋体" w:eastAsia="宋体" w:cs="宋体"/>
          <w:color w:val="000"/>
          <w:sz w:val="28"/>
          <w:szCs w:val="28"/>
        </w:rPr>
        <w:t xml:space="preserve">自开展“党组织建设年”活动以来，西林县抓组织重落实、抓基层打基础，着力解决基层党组织建设的突出问题，推动了基层党组织科学发展，切实增强各基层党组织的创造力、凝聚力、战斗力和广大党员的生机活力。</w:t>
      </w:r>
    </w:p>
    <w:p>
      <w:pPr>
        <w:ind w:left="0" w:right="0" w:firstLine="560"/>
        <w:spacing w:before="450" w:after="450" w:line="312" w:lineRule="auto"/>
      </w:pPr>
      <w:r>
        <w:rPr>
          <w:rFonts w:ascii="宋体" w:hAnsi="宋体" w:eastAsia="宋体" w:cs="宋体"/>
          <w:color w:val="000"/>
          <w:sz w:val="28"/>
          <w:szCs w:val="28"/>
        </w:rPr>
        <w:t xml:space="preserve">一、党组织覆盖面扩大</w:t>
      </w:r>
    </w:p>
    <w:p>
      <w:pPr>
        <w:ind w:left="0" w:right="0" w:firstLine="560"/>
        <w:spacing w:before="450" w:after="450" w:line="312" w:lineRule="auto"/>
      </w:pPr>
      <w:r>
        <w:rPr>
          <w:rFonts w:ascii="宋体" w:hAnsi="宋体" w:eastAsia="宋体" w:cs="宋体"/>
          <w:color w:val="000"/>
          <w:sz w:val="28"/>
          <w:szCs w:val="28"/>
        </w:rPr>
        <w:t xml:space="preserve">按照便于党员参加活动、党组织发挥作用的要求，采取单独组建、联合组建、行业组建、区域联建等方式灵活建立党组织，不断扩大党组织覆盖面，消除党建工作“空白点”。及时选派24名党建工作指导员和联络员，在规模以上或有三名党员以上的非公有制企业和新社会组织组建党组织。对党员人数较少的“两新”组织通过联合组建或党建指导员开展党的工作，并组建工会、共青团和妇女联合会等群团组织。今年以来，我县已建立非公企业党组织4个，新社会党组织3个，不断扩大“两新”组织中党的组织和工作覆盖面。为便于教育管理，今年1月份，我县还成立教育工委和卫生工委，由教育卫生直管部门对本系统党组织和党员进行管理。</w:t>
      </w:r>
    </w:p>
    <w:p>
      <w:pPr>
        <w:ind w:left="0" w:right="0" w:firstLine="560"/>
        <w:spacing w:before="450" w:after="450" w:line="312" w:lineRule="auto"/>
      </w:pPr>
      <w:r>
        <w:rPr>
          <w:rFonts w:ascii="宋体" w:hAnsi="宋体" w:eastAsia="宋体" w:cs="宋体"/>
          <w:color w:val="000"/>
          <w:sz w:val="28"/>
          <w:szCs w:val="28"/>
        </w:rPr>
        <w:t xml:space="preserve">二、城乡党建格局统筹</w:t>
      </w:r>
    </w:p>
    <w:p>
      <w:pPr>
        <w:ind w:left="0" w:right="0" w:firstLine="560"/>
        <w:spacing w:before="450" w:after="450" w:line="312" w:lineRule="auto"/>
      </w:pPr>
      <w:r>
        <w:rPr>
          <w:rFonts w:ascii="宋体" w:hAnsi="宋体" w:eastAsia="宋体" w:cs="宋体"/>
          <w:color w:val="000"/>
          <w:sz w:val="28"/>
          <w:szCs w:val="28"/>
        </w:rPr>
        <w:t xml:space="preserve">扎实开展“结对共建，先锋同行”、“党群共建、创先争优”活动，推行“村居联建”、“村企联建”、“村协联建”、“村村联建”、“村机联建”等共建模式，推动城乡基层党组织互相促进，努力构建城乡统筹的基层党建新格局。目前，全县共有102个县直机关单位党组织与8个乡镇的97个农村（社区）党组织进行结对共建。积极探索跨省区域大党建工作模式，成功组建桂滇黔跨省区域鲁维舌坡安沙三村联合党总支部和桂滇两省区土黄村底先村联合党总支部。开展结对共建活动以来，我县100多个机关、企事单位1160名党员上门走访特困户或贫困户2140次，了解特困户或贫困户的利益诉求453个，帮助解决困难96个。</w:t>
      </w:r>
    </w:p>
    <w:p>
      <w:pPr>
        <w:ind w:left="0" w:right="0" w:firstLine="560"/>
        <w:spacing w:before="450" w:after="450" w:line="312" w:lineRule="auto"/>
      </w:pPr>
      <w:r>
        <w:rPr>
          <w:rFonts w:ascii="宋体" w:hAnsi="宋体" w:eastAsia="宋体" w:cs="宋体"/>
          <w:color w:val="000"/>
          <w:sz w:val="28"/>
          <w:szCs w:val="28"/>
        </w:rPr>
        <w:t xml:space="preserve">三、党组织活动阵地夯实</w:t>
      </w:r>
    </w:p>
    <w:p>
      <w:pPr>
        <w:ind w:left="0" w:right="0" w:firstLine="560"/>
        <w:spacing w:before="450" w:after="450" w:line="312" w:lineRule="auto"/>
      </w:pPr>
      <w:r>
        <w:rPr>
          <w:rFonts w:ascii="宋体" w:hAnsi="宋体" w:eastAsia="宋体" w:cs="宋体"/>
          <w:color w:val="000"/>
          <w:sz w:val="28"/>
          <w:szCs w:val="28"/>
        </w:rPr>
        <w:t xml:space="preserve">抓住第二轮村级组织活动场所建设项目和县人民政府为民办十件实事村级组织活动场所建设项目的机遇，扎实推进村级组织活动场所建设。切实加大建设经费投入，通过中央、自治区、市级划拨和县级配套等方式落实建设经费，确保村级活动场所建设正常开展。目前，全县已建成使用5个村级活动场所、3个社区办公数正在进行主体装修，其他40个正在紧张有序的建设当中。</w:t>
      </w:r>
    </w:p>
    <w:p>
      <w:pPr>
        <w:ind w:left="0" w:right="0" w:firstLine="560"/>
        <w:spacing w:before="450" w:after="450" w:line="312" w:lineRule="auto"/>
      </w:pPr>
      <w:r>
        <w:rPr>
          <w:rFonts w:ascii="宋体" w:hAnsi="宋体" w:eastAsia="宋体" w:cs="宋体"/>
          <w:color w:val="000"/>
          <w:sz w:val="28"/>
          <w:szCs w:val="28"/>
        </w:rPr>
        <w:t xml:space="preserve">四、党员文化结构改善</w:t>
      </w:r>
    </w:p>
    <w:p>
      <w:pPr>
        <w:ind w:left="0" w:right="0" w:firstLine="560"/>
        <w:spacing w:before="450" w:after="450" w:line="312" w:lineRule="auto"/>
      </w:pPr>
      <w:r>
        <w:rPr>
          <w:rFonts w:ascii="宋体" w:hAnsi="宋体" w:eastAsia="宋体" w:cs="宋体"/>
          <w:color w:val="000"/>
          <w:sz w:val="28"/>
          <w:szCs w:val="28"/>
        </w:rPr>
        <w:t xml:space="preserve">坚持发展党员十六字方针，大力在大中专学生、退伍军人、乡土人才等人员中发展党员，不断改善全县党员队伍文化结构。今年以来，通过实施乡土人才培养工程，发展培养86名“土专家”“田秀才”入党；实施“源头工程”，发展培养91名文化素质高的年轻人入党；实施“双培双促”工程，培养发展26名农村经纪人入党；实施“双培”工程，培养发展18名高知识群体人员入党，进一步改善了党员队伍的结构，为基层党组织增加新鲜血液。</w:t>
      </w:r>
    </w:p>
    <w:p>
      <w:pPr>
        <w:ind w:left="0" w:right="0" w:firstLine="560"/>
        <w:spacing w:before="450" w:after="450" w:line="312" w:lineRule="auto"/>
      </w:pPr>
      <w:r>
        <w:rPr>
          <w:rFonts w:ascii="宋体" w:hAnsi="宋体" w:eastAsia="宋体" w:cs="宋体"/>
          <w:color w:val="000"/>
          <w:sz w:val="28"/>
          <w:szCs w:val="28"/>
        </w:rPr>
        <w:t xml:space="preserve">五、党员队伍素质提高</w:t>
      </w:r>
    </w:p>
    <w:p>
      <w:pPr>
        <w:ind w:left="0" w:right="0" w:firstLine="560"/>
        <w:spacing w:before="450" w:after="450" w:line="312" w:lineRule="auto"/>
      </w:pPr>
      <w:r>
        <w:rPr>
          <w:rFonts w:ascii="宋体" w:hAnsi="宋体" w:eastAsia="宋体" w:cs="宋体"/>
          <w:color w:val="000"/>
          <w:sz w:val="28"/>
          <w:szCs w:val="28"/>
        </w:rPr>
        <w:t xml:space="preserve">以开展在职干部教育培训和农村党员大培训活动为契机，加大对全县党员干部队伍的教育培训力度，不断提高党员干部队伍综合素质。通过与区市高校举办委培班、脱产学习、外派下挂锻炼、周日干部培训、集中培训等方式，加大对在职干部培训。通过县乡党校主阵地培训、涉农部门集中或分散培训、举办村干部中专学历培训等方式，加强对农村党员队伍培训。使在职干部年培训时间达到12天以上，农村（社区）党支部书记、村（居）委会主任进行不少于7天、40个学时的集中培训，一般农村党员进行累计不少于20个学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2024-10-06T03:59:14+08:00</dcterms:created>
  <dcterms:modified xsi:type="dcterms:W3CDTF">2024-10-06T03:59:14+08:00</dcterms:modified>
</cp:coreProperties>
</file>

<file path=docProps/custom.xml><?xml version="1.0" encoding="utf-8"?>
<Properties xmlns="http://schemas.openxmlformats.org/officeDocument/2006/custom-properties" xmlns:vt="http://schemas.openxmlformats.org/officeDocument/2006/docPropsVTypes"/>
</file>