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2024年执法督察工作报告(3篇)</w:t>
      </w:r>
      <w:bookmarkEnd w:id="1"/>
    </w:p>
    <w:p>
      <w:pPr>
        <w:jc w:val="center"/>
        <w:spacing w:before="0" w:after="450"/>
      </w:pPr>
      <w:r>
        <w:rPr>
          <w:rFonts w:ascii="Arial" w:hAnsi="Arial" w:eastAsia="Arial" w:cs="Arial"/>
          <w:color w:val="999999"/>
          <w:sz w:val="20"/>
          <w:szCs w:val="20"/>
        </w:rPr>
        <w:t xml:space="preserve">来源：网络  作者：平静如水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小编帮大家整理的最新报告范文，仅供参考，希望能够帮助到大家。执法督察工作报告篇一一、领导重视，机构健...</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执法督察工作报告篇一</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为了有效推进区的城市管理依法行政工作，确保城市管理行政执法人员依法行使职权，防止执法违法的事件发生，最大限度保护行政执法相对人的合法权益，区城管局于今年成立了以局长蔡新林任组长，分管副局长郑利华任副组长，局综合执法科、政工人事科、目标督查科为成员单位、主要负责人为成员的行政执法督察领导小组。办公室设在综合执法科，科长尹宏任办公室主任，刘继丽、廖福安、刘玉梅同志为督察员，负责全局行政执法督察的日常工作。</w:t>
      </w:r>
    </w:p>
    <w:p>
      <w:pPr>
        <w:ind w:left="0" w:right="0" w:firstLine="560"/>
        <w:spacing w:before="450" w:after="450" w:line="312" w:lineRule="auto"/>
      </w:pPr>
      <w:r>
        <w:rPr>
          <w:rFonts w:ascii="宋体" w:hAnsi="宋体" w:eastAsia="宋体" w:cs="宋体"/>
          <w:color w:val="000"/>
          <w:sz w:val="28"/>
          <w:szCs w:val="28"/>
        </w:rPr>
        <w:t xml:space="preserve">二、建立制度落实责任</w:t>
      </w:r>
    </w:p>
    <w:p>
      <w:pPr>
        <w:ind w:left="0" w:right="0" w:firstLine="560"/>
        <w:spacing w:before="450" w:after="450" w:line="312" w:lineRule="auto"/>
      </w:pPr>
      <w:r>
        <w:rPr>
          <w:rFonts w:ascii="宋体" w:hAnsi="宋体" w:eastAsia="宋体" w:cs="宋体"/>
          <w:color w:val="000"/>
          <w:sz w:val="28"/>
          <w:szCs w:val="28"/>
        </w:rPr>
        <w:t xml:space="preserve">为保障行政执法督察工作有效地开展，行政执法督察办公室制定了《行政执法督察办公室工作职责》、《行政执法督察人员工作职责》，并制定了区城市管理局《行政执法督察办法》，办法对督察的范围、督察方式，督察内容做了详尽的规定和布署，使工作有目标、有标准、有要求、有奖惩，在日常工作中有专人定期、不定期开展效能督察，并将督察结果及时通报，保证了规章制度落到实处。</w:t>
      </w:r>
    </w:p>
    <w:p>
      <w:pPr>
        <w:ind w:left="0" w:right="0" w:firstLine="560"/>
        <w:spacing w:before="450" w:after="450" w:line="312" w:lineRule="auto"/>
      </w:pPr>
      <w:r>
        <w:rPr>
          <w:rFonts w:ascii="宋体" w:hAnsi="宋体" w:eastAsia="宋体" w:cs="宋体"/>
          <w:color w:val="000"/>
          <w:sz w:val="28"/>
          <w:szCs w:val="28"/>
        </w:rPr>
        <w:t xml:space="preserve">三、加强宣传转变观念</w:t>
      </w:r>
    </w:p>
    <w:p>
      <w:pPr>
        <w:ind w:left="0" w:right="0" w:firstLine="560"/>
        <w:spacing w:before="450" w:after="450" w:line="312" w:lineRule="auto"/>
      </w:pPr>
      <w:r>
        <w:rPr>
          <w:rFonts w:ascii="宋体" w:hAnsi="宋体" w:eastAsia="宋体" w:cs="宋体"/>
          <w:color w:val="000"/>
          <w:sz w:val="28"/>
          <w:szCs w:val="28"/>
        </w:rPr>
        <w:t xml:space="preserve">为严格执法纪律，进一步提升城管形象，实现争创一流的城管执法队伍目标，我局始终把执法督察工作看作是一项直接关系到是否依法执法、文明执法，能否提高城管形象的一项重要工作来抓。</w:t>
      </w:r>
    </w:p>
    <w:p>
      <w:pPr>
        <w:ind w:left="0" w:right="0" w:firstLine="560"/>
        <w:spacing w:before="450" w:after="450" w:line="312" w:lineRule="auto"/>
      </w:pPr>
      <w:r>
        <w:rPr>
          <w:rFonts w:ascii="宋体" w:hAnsi="宋体" w:eastAsia="宋体" w:cs="宋体"/>
          <w:color w:val="000"/>
          <w:sz w:val="28"/>
          <w:szCs w:val="28"/>
        </w:rPr>
        <w:t xml:space="preserve">1、今年以来，我局结合创建全国文明工作，有针对性地开展了一系列“城管进社区、送法下乡”的法律法规宣传活动，以进社区挨家逐户的宣传方式，大力宣传城市管理法律法规和知识，精心构建社会参与城市管理的平台，广泛发动市民群众积极参与城市管理实践活动。</w:t>
      </w:r>
    </w:p>
    <w:p>
      <w:pPr>
        <w:ind w:left="0" w:right="0" w:firstLine="560"/>
        <w:spacing w:before="450" w:after="450" w:line="312" w:lineRule="auto"/>
      </w:pPr>
      <w:r>
        <w:rPr>
          <w:rFonts w:ascii="宋体" w:hAnsi="宋体" w:eastAsia="宋体" w:cs="宋体"/>
          <w:color w:val="000"/>
          <w:sz w:val="28"/>
          <w:szCs w:val="28"/>
        </w:rPr>
        <w:t xml:space="preserve">2、根据年初制定的《区城管局2024年普法依法治理培训工作实施方案》，一是就城市管理当前面临的形势、任务及对策;依法行政和城管执法的难点问题;行政执法、处罚过程中应注意的问题;行政执法责任制等进行了专题讲座。二是定期开展专业法律、法规知识培训，进一步提升法律、法规和规章的内容熟悉度，掌握实施行政处罚的基本工作程序和基本业务技能、管理标准，提高应知应会能力。三是通过执法文书使用制度培训，建立了案卷评查制度，对不符合要求的案卷及时进行纠正，保证办案质量和案卷归档水平。进一步提高执法人员对城管工作的正确认识和理解，端正心态，树立信心，完善工作方法，提高应变能力。四是多次组织全局执法人员认真学习相关《市城市管理行政执法局关于敬礼、告知、执法的程序规定》、《市城市管理行政执法督察工作考评办法》和《市城市管理行政执法纪律督察暂行办法》等城市管理行政执法，并给各派驻乡镇执法中队转发了《关于创建全国文明城市期间大力开展文明执法严肃执法纪律的通知》,要求大家统一思想和认识，转变执法观念，认真履职到位，文明执法。</w:t>
      </w:r>
    </w:p>
    <w:p>
      <w:pPr>
        <w:ind w:left="0" w:right="0" w:firstLine="560"/>
        <w:spacing w:before="450" w:after="450" w:line="312" w:lineRule="auto"/>
      </w:pPr>
      <w:r>
        <w:rPr>
          <w:rFonts w:ascii="宋体" w:hAnsi="宋体" w:eastAsia="宋体" w:cs="宋体"/>
          <w:color w:val="000"/>
          <w:sz w:val="28"/>
          <w:szCs w:val="28"/>
        </w:rPr>
        <w:t xml:space="preserve">四、理清依据明确职能</w:t>
      </w:r>
    </w:p>
    <w:p>
      <w:pPr>
        <w:ind w:left="0" w:right="0" w:firstLine="560"/>
        <w:spacing w:before="450" w:after="450" w:line="312" w:lineRule="auto"/>
      </w:pPr>
      <w:r>
        <w:rPr>
          <w:rFonts w:ascii="宋体" w:hAnsi="宋体" w:eastAsia="宋体" w:cs="宋体"/>
          <w:color w:val="000"/>
          <w:sz w:val="28"/>
          <w:szCs w:val="28"/>
        </w:rPr>
        <w:t xml:space="preserve">重点抓了三项工作：一是梳理执法依据,推行公开透明。按执法行为的种类，如行政检查、行政强制、行政许可、行政处罚等，分别将每项执法依据进行了筛选梳理，细化到具体条款和标准，理清职权7大类162项，并通过区城管局网站，将梳理结果全部向社会公布。二是规范自由裁量权，推动执法标准化。对《四川省市容和环境卫生管理条例》处罚标准进行分类量化，缩小了自由裁量权的行使幅度和标准，上报区政府法制办公室。三本文来源：好范文http:///是加强业务指导，规范执法行为。用于指导执法队员的执法行为,推动了执法工作的规范化。</w:t>
      </w:r>
    </w:p>
    <w:p>
      <w:pPr>
        <w:ind w:left="0" w:right="0" w:firstLine="560"/>
        <w:spacing w:before="450" w:after="450" w:line="312" w:lineRule="auto"/>
      </w:pPr>
      <w:r>
        <w:rPr>
          <w:rFonts w:ascii="宋体" w:hAnsi="宋体" w:eastAsia="宋体" w:cs="宋体"/>
          <w:color w:val="000"/>
          <w:sz w:val="28"/>
          <w:szCs w:val="28"/>
        </w:rPr>
        <w:t xml:space="preserve">五、严格程序确保质量</w:t>
      </w:r>
    </w:p>
    <w:p>
      <w:pPr>
        <w:ind w:left="0" w:right="0" w:firstLine="560"/>
        <w:spacing w:before="450" w:after="450" w:line="312" w:lineRule="auto"/>
      </w:pPr>
      <w:r>
        <w:rPr>
          <w:rFonts w:ascii="宋体" w:hAnsi="宋体" w:eastAsia="宋体" w:cs="宋体"/>
          <w:color w:val="000"/>
          <w:sz w:val="28"/>
          <w:szCs w:val="28"/>
        </w:rPr>
        <w:t xml:space="preserve">从八个方面明确规范执法内容和标准：即执法权限合法、执法程序合法、违法事实清楚、适用法律标准、执法言行规范、文书填写规范、执法监督有力和档案管理规范。按照《行政处罚法》的规定，进一步细化了一般程序、简易程序的执法流程和审批步骤，加强了案件办理的审核监督，促进了办案质量的提高。</w:t>
      </w:r>
    </w:p>
    <w:p>
      <w:pPr>
        <w:ind w:left="0" w:right="0" w:firstLine="560"/>
        <w:spacing w:before="450" w:after="450" w:line="312" w:lineRule="auto"/>
      </w:pPr>
      <w:r>
        <w:rPr>
          <w:rFonts w:ascii="宋体" w:hAnsi="宋体" w:eastAsia="宋体" w:cs="宋体"/>
          <w:color w:val="000"/>
          <w:sz w:val="28"/>
          <w:szCs w:val="28"/>
        </w:rPr>
        <w:t xml:space="preserve">六、严格督察，成效明显</w:t>
      </w:r>
    </w:p>
    <w:p>
      <w:pPr>
        <w:ind w:left="0" w:right="0" w:firstLine="560"/>
        <w:spacing w:before="450" w:after="450" w:line="312" w:lineRule="auto"/>
      </w:pPr>
      <w:r>
        <w:rPr>
          <w:rFonts w:ascii="宋体" w:hAnsi="宋体" w:eastAsia="宋体" w:cs="宋体"/>
          <w:color w:val="000"/>
          <w:sz w:val="28"/>
          <w:szCs w:val="28"/>
        </w:rPr>
        <w:t xml:space="preserve">1、在队伍自身建设方面，我们始终围绕“外树形象、内强素质”搞好行政执法队伍建设，严格队容风纪，要求执法人员持证上岗、着装整齐，切实达到仪容端正、风纪严谨、统一规范的管理要求，局行政执法督察办将行政处罚案件简易程序和一般程序以及执法人员上岗执勤执法的规范操作程序绘制成挂图,使每个队员能够熟记业务技能和上岗要求,从源头上防止执法违法现象发生。经常在执法队伍内部开展警示教育活动，结合省内外城管工作的典型案例，引以为鉴，防</w:t>
      </w:r>
    </w:p>
    <w:p>
      <w:pPr>
        <w:ind w:left="0" w:right="0" w:firstLine="560"/>
        <w:spacing w:before="450" w:after="450" w:line="312" w:lineRule="auto"/>
      </w:pPr>
      <w:r>
        <w:rPr>
          <w:rFonts w:ascii="宋体" w:hAnsi="宋体" w:eastAsia="宋体" w:cs="宋体"/>
          <w:color w:val="000"/>
          <w:sz w:val="28"/>
          <w:szCs w:val="28"/>
        </w:rPr>
        <w:t xml:space="preserve">止和避免执法违法行为发生。</w:t>
      </w:r>
    </w:p>
    <w:p>
      <w:pPr>
        <w:ind w:left="0" w:right="0" w:firstLine="560"/>
        <w:spacing w:before="450" w:after="450" w:line="312" w:lineRule="auto"/>
      </w:pPr>
      <w:r>
        <w:rPr>
          <w:rFonts w:ascii="宋体" w:hAnsi="宋体" w:eastAsia="宋体" w:cs="宋体"/>
          <w:color w:val="000"/>
          <w:sz w:val="28"/>
          <w:szCs w:val="28"/>
        </w:rPr>
        <w:t xml:space="preserve">2、现场执法督察方面，一是局属行政执法大队每次重大活动或者整治行动，局领导都亲到现场进行指挥，督察工作人员监督到位，即时指出问题，对不按要求着装、不按“三步走”程序执法的个别人员进行严肃批评并记录在案，并下发督察建议书;二是加强对派驻中队的督察。重点督察是否按要求着装、是否按程序执法、有无不作</w:t>
      </w:r>
    </w:p>
    <w:p>
      <w:pPr>
        <w:ind w:left="0" w:right="0" w:firstLine="560"/>
        <w:spacing w:before="450" w:after="450" w:line="312" w:lineRule="auto"/>
      </w:pPr>
      <w:r>
        <w:rPr>
          <w:rFonts w:ascii="宋体" w:hAnsi="宋体" w:eastAsia="宋体" w:cs="宋体"/>
          <w:color w:val="000"/>
          <w:sz w:val="28"/>
          <w:szCs w:val="28"/>
        </w:rPr>
        <w:t xml:space="preserve">为现象、有无吃拿卡要现象等，对存在的问题以督察通报的形式要求其进行立即整改，并将结果纳入年底对各派驻中队的目标考核中。今年，我局行政执法督察办公室共对6次重大综合整治行动进行了全程监督;日常监督检查共计25次发出督察建议书12份。</w:t>
      </w:r>
    </w:p>
    <w:p>
      <w:pPr>
        <w:ind w:left="0" w:right="0" w:firstLine="560"/>
        <w:spacing w:before="450" w:after="450" w:line="312" w:lineRule="auto"/>
      </w:pPr>
      <w:r>
        <w:rPr>
          <w:rFonts w:ascii="宋体" w:hAnsi="宋体" w:eastAsia="宋体" w:cs="宋体"/>
          <w:color w:val="000"/>
          <w:sz w:val="28"/>
          <w:szCs w:val="28"/>
        </w:rPr>
        <w:t xml:space="preserve">2024年城市管理行政执法督察工作，在规范城管行政执法行为，保障和监督城市管理行政执法人员依法行使职权、认真履行职责、保护行政执法相对人合法权益、防止和纠正不依法执法、不文明执法、不认真履行法定职责等方面收到了一定的成效，为实现认真履行职责、提升城管执法队伍形象、建立和谐城管的目标提供有力保障。</w:t>
      </w:r>
    </w:p>
    <w:p>
      <w:pPr>
        <w:ind w:left="0" w:right="0" w:firstLine="560"/>
        <w:spacing w:before="450" w:after="450" w:line="312" w:lineRule="auto"/>
      </w:pPr>
      <w:r>
        <w:rPr>
          <w:rFonts w:ascii="宋体" w:hAnsi="宋体" w:eastAsia="宋体" w:cs="宋体"/>
          <w:color w:val="000"/>
          <w:sz w:val="28"/>
          <w:szCs w:val="28"/>
        </w:rPr>
        <w:t xml:space="preserve">七、2024年行政执法督察工作思路：</w:t>
      </w:r>
    </w:p>
    <w:p>
      <w:pPr>
        <w:ind w:left="0" w:right="0" w:firstLine="560"/>
        <w:spacing w:before="450" w:after="450" w:line="312" w:lineRule="auto"/>
      </w:pPr>
      <w:r>
        <w:rPr>
          <w:rFonts w:ascii="宋体" w:hAnsi="宋体" w:eastAsia="宋体" w:cs="宋体"/>
          <w:color w:val="000"/>
          <w:sz w:val="28"/>
          <w:szCs w:val="28"/>
        </w:rPr>
        <w:t xml:space="preserve">1、认真贯彻党的十七届精神，全面落实市委十一届六次全会精神，结合全省城乡环境综合整治工作，继续加大执法督察工作力度，把行政执法督察各项规章制度真正落到实处。</w:t>
      </w:r>
    </w:p>
    <w:p>
      <w:pPr>
        <w:ind w:left="0" w:right="0" w:firstLine="560"/>
        <w:spacing w:before="450" w:after="450" w:line="312" w:lineRule="auto"/>
      </w:pPr>
      <w:r>
        <w:rPr>
          <w:rFonts w:ascii="宋体" w:hAnsi="宋体" w:eastAsia="宋体" w:cs="宋体"/>
          <w:color w:val="000"/>
          <w:sz w:val="28"/>
          <w:szCs w:val="28"/>
        </w:rPr>
        <w:t xml:space="preserve">2、加强对各派驻镇执法中队行政执法的监督和指导，进一步规范行政执法行为。</w:t>
      </w:r>
    </w:p>
    <w:p>
      <w:pPr>
        <w:ind w:left="0" w:right="0" w:firstLine="560"/>
        <w:spacing w:before="450" w:after="450" w:line="312" w:lineRule="auto"/>
      </w:pPr>
      <w:r>
        <w:rPr>
          <w:rFonts w:ascii="宋体" w:hAnsi="宋体" w:eastAsia="宋体" w:cs="宋体"/>
          <w:color w:val="000"/>
          <w:sz w:val="28"/>
          <w:szCs w:val="28"/>
        </w:rPr>
        <w:t xml:space="preserve">3、进一步完善行政执法督察工作有效办法，建立执法督察通报、考核制度，形成日常监督管理机制，确保执法督察工作和队伍规范化建设。</w:t>
      </w:r>
    </w:p>
    <w:p>
      <w:pPr>
        <w:ind w:left="0" w:right="0" w:firstLine="560"/>
        <w:spacing w:before="450" w:after="450" w:line="312" w:lineRule="auto"/>
      </w:pPr>
      <w:r>
        <w:rPr>
          <w:rFonts w:ascii="宋体" w:hAnsi="宋体" w:eastAsia="宋体" w:cs="宋体"/>
          <w:color w:val="000"/>
          <w:sz w:val="28"/>
          <w:szCs w:val="28"/>
        </w:rPr>
        <w:t xml:space="preserve">一年来我们在行政执法督察工作方面做了一定探索，取得了一定的成效，由于我局成立时间不长，督察工作起步较晚，许多工作需要进一步细化和完善，我们一定不断总结督察工作中的经验和教训，把以后的行政执法督察工作推向新的水平，为推进我区依法行政工作做出更大的成绩。</w:t>
      </w:r>
    </w:p>
    <w:p>
      <w:pPr>
        <w:ind w:left="0" w:right="0" w:firstLine="560"/>
        <w:spacing w:before="450" w:after="450" w:line="312" w:lineRule="auto"/>
      </w:pPr>
      <w:r>
        <w:rPr>
          <w:rFonts w:ascii="宋体" w:hAnsi="宋体" w:eastAsia="宋体" w:cs="宋体"/>
          <w:color w:val="000"/>
          <w:sz w:val="28"/>
          <w:szCs w:val="28"/>
        </w:rPr>
        <w:t xml:space="preserve">执法督察工作报告4[_TAG_h3]执法督察工作报告篇二</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安全生产关系人民群众生命财产安全，关系经济发展和社会稳定的大局。2024年，为认真落实科学发展观，继续深入开展“安全生产年”活动，平坝县监察局坚持“安全第</w:t>
      </w:r>
    </w:p>
    <w:p>
      <w:pPr>
        <w:ind w:left="0" w:right="0" w:firstLine="560"/>
        <w:spacing w:before="450" w:after="450" w:line="312" w:lineRule="auto"/>
      </w:pPr>
      <w:r>
        <w:rPr>
          <w:rFonts w:ascii="宋体" w:hAnsi="宋体" w:eastAsia="宋体" w:cs="宋体"/>
          <w:color w:val="000"/>
          <w:sz w:val="28"/>
          <w:szCs w:val="28"/>
        </w:rPr>
        <w:t xml:space="preserve">一、预防为主、综合治理”的方针，紧紧围绕促进经济发展和确保社会稳定的大局，以建立安全生产长效机制为目标，全面督促落实安全生产责任制，大力遏制了重特大事故的发生。</w:t>
      </w:r>
    </w:p>
    <w:p>
      <w:pPr>
        <w:ind w:left="0" w:right="0" w:firstLine="560"/>
        <w:spacing w:before="450" w:after="450" w:line="312" w:lineRule="auto"/>
      </w:pPr>
      <w:r>
        <w:rPr>
          <w:rFonts w:ascii="宋体" w:hAnsi="宋体" w:eastAsia="宋体" w:cs="宋体"/>
          <w:color w:val="000"/>
          <w:sz w:val="28"/>
          <w:szCs w:val="28"/>
        </w:rPr>
        <w:t xml:space="preserve">一、认真贯彻落实全国、全省、全市和全县安全生产工作会议精神，切实加强行政监察系统安全生产工作的组织领导。年初，县监察局主要领导主持召开会议传达上级和县安全生产工作会议精神，部署全年安全督查工作，县监察局执法室王学富主任参与全年安全生产督查工作。</w:t>
      </w:r>
    </w:p>
    <w:p>
      <w:pPr>
        <w:ind w:left="0" w:right="0" w:firstLine="560"/>
        <w:spacing w:before="450" w:after="450" w:line="312" w:lineRule="auto"/>
      </w:pPr>
      <w:r>
        <w:rPr>
          <w:rFonts w:ascii="宋体" w:hAnsi="宋体" w:eastAsia="宋体" w:cs="宋体"/>
          <w:color w:val="000"/>
          <w:sz w:val="28"/>
          <w:szCs w:val="28"/>
        </w:rPr>
        <w:t xml:space="preserve">二、督促指导行政监察系统加大工作力度，认真组织开展好安全生产行政监督检查工作。2024年，由县监察局牵头，先后组织县委督查室、政府督查室、乡镇纪委、安监站等部门开展安全生产行政监督检查工作，未发现违反安全生产法律法规的事件。</w:t>
      </w:r>
    </w:p>
    <w:p>
      <w:pPr>
        <w:ind w:left="0" w:right="0" w:firstLine="560"/>
        <w:spacing w:before="450" w:after="450" w:line="312" w:lineRule="auto"/>
      </w:pPr>
      <w:r>
        <w:rPr>
          <w:rFonts w:ascii="宋体" w:hAnsi="宋体" w:eastAsia="宋体" w:cs="宋体"/>
          <w:color w:val="000"/>
          <w:sz w:val="28"/>
          <w:szCs w:val="28"/>
        </w:rPr>
        <w:t xml:space="preserve">三、积极配合开展好对行政监察对象贯彻执行有关安全生产法律法规情况的监督检查工作，督促行政监察对象认真履行安全生产监督管理职责。今年，县监察局五次参与安监部门开展对行政监察对象贯彻执行有关安全生产法律法规情况监督检查工作，督促其认真履行安全生产监督管理职责，均未发现有行政监察对象违反安全生产法律法规进行安全生产的事件。</w:t>
      </w:r>
    </w:p>
    <w:p>
      <w:pPr>
        <w:ind w:left="0" w:right="0" w:firstLine="560"/>
        <w:spacing w:before="450" w:after="450" w:line="312" w:lineRule="auto"/>
      </w:pPr>
      <w:r>
        <w:rPr>
          <w:rFonts w:ascii="宋体" w:hAnsi="宋体" w:eastAsia="宋体" w:cs="宋体"/>
          <w:color w:val="000"/>
          <w:sz w:val="28"/>
          <w:szCs w:val="28"/>
        </w:rPr>
        <w:t xml:space="preserve">四、认真落实《贵州安全生产约谈制度》的相关工作。2024年县监察局配合协助县安监部门全年的安全生产工作督查，未发现安全生产领域干部违纪行为。</w:t>
      </w:r>
    </w:p>
    <w:p>
      <w:pPr>
        <w:ind w:left="0" w:right="0" w:firstLine="560"/>
        <w:spacing w:before="450" w:after="450" w:line="312" w:lineRule="auto"/>
      </w:pPr>
      <w:r>
        <w:rPr>
          <w:rFonts w:ascii="宋体" w:hAnsi="宋体" w:eastAsia="宋体" w:cs="宋体"/>
          <w:color w:val="000"/>
          <w:sz w:val="28"/>
          <w:szCs w:val="28"/>
        </w:rPr>
        <w:t xml:space="preserve">五、积极配合有关部门做好安全生产事故抢险和调查处理工作，严格责任追究，严厉查处事故涉及的以权谋私、全权交易等违法违纪行为。今年全年在配合安监等部门督查的过程中，均未发生因以权谋私、全权交易等违法违纪行为导致的安全生产事故。</w:t>
      </w:r>
    </w:p>
    <w:p>
      <w:pPr>
        <w:ind w:left="0" w:right="0" w:firstLine="560"/>
        <w:spacing w:before="450" w:after="450" w:line="312" w:lineRule="auto"/>
      </w:pPr>
      <w:r>
        <w:rPr>
          <w:rFonts w:ascii="宋体" w:hAnsi="宋体" w:eastAsia="宋体" w:cs="宋体"/>
          <w:color w:val="000"/>
          <w:sz w:val="28"/>
          <w:szCs w:val="28"/>
        </w:rPr>
        <w:t xml:space="preserve">六、加强对生产安全事故责任追究落实情况的监督检查，落实对事故责任人员的责任追究。2024年，全县未发生重大安全生产事故，无事故责任追究事件。</w:t>
      </w:r>
    </w:p>
    <w:p>
      <w:pPr>
        <w:ind w:left="0" w:right="0" w:firstLine="560"/>
        <w:spacing w:before="450" w:after="450" w:line="312" w:lineRule="auto"/>
      </w:pPr>
      <w:r>
        <w:rPr>
          <w:rFonts w:ascii="宋体" w:hAnsi="宋体" w:eastAsia="宋体" w:cs="宋体"/>
          <w:color w:val="000"/>
          <w:sz w:val="28"/>
          <w:szCs w:val="28"/>
        </w:rPr>
        <w:t xml:space="preserve">七、深入开展行政监察系统从业人员的安全生产宣传教育工作，把安全生产政策、法规及安全生产知识作为业务培训的重要内容，切实加大培训力度，提升队伍的安全责任意识。2024年，县监察局结合“五五普法”的要求，将《中华人民共和国安全生产法》、《贵州省安全生产条例》、《贵州省安全生产约谈制度》等法律法规列入单位集中学习内容，按照“每月一法”的原则，采取集中与自学相结合的的方式，强化了干部的安全责任意识，提升了执法人员的履职能力。</w:t>
      </w:r>
    </w:p>
    <w:p>
      <w:pPr>
        <w:ind w:left="0" w:right="0" w:firstLine="560"/>
        <w:spacing w:before="450" w:after="450" w:line="312" w:lineRule="auto"/>
      </w:pPr>
      <w:r>
        <w:rPr>
          <w:rFonts w:ascii="宋体" w:hAnsi="宋体" w:eastAsia="宋体" w:cs="宋体"/>
          <w:color w:val="000"/>
          <w:sz w:val="28"/>
          <w:szCs w:val="28"/>
        </w:rPr>
        <w:t xml:space="preserve">平坝县监察局 2024年12月27日</w:t>
      </w:r>
    </w:p>
    <w:p>
      <w:pPr>
        <w:ind w:left="0" w:right="0" w:firstLine="560"/>
        <w:spacing w:before="450" w:after="450" w:line="312" w:lineRule="auto"/>
      </w:pPr>
      <w:r>
        <w:rPr>
          <w:rFonts w:ascii="宋体" w:hAnsi="宋体" w:eastAsia="宋体" w:cs="宋体"/>
          <w:color w:val="000"/>
          <w:sz w:val="28"/>
          <w:szCs w:val="28"/>
        </w:rPr>
        <w:t xml:space="preserve">第5篇：督察考评自查报告</w:t>
      </w:r>
    </w:p>
    <w:p>
      <w:pPr>
        <w:ind w:left="0" w:right="0" w:firstLine="560"/>
        <w:spacing w:before="450" w:after="450" w:line="312" w:lineRule="auto"/>
      </w:pPr>
      <w:r>
        <w:rPr>
          <w:rFonts w:ascii="宋体" w:hAnsi="宋体" w:eastAsia="宋体" w:cs="宋体"/>
          <w:color w:val="000"/>
          <w:sz w:val="28"/>
          <w:szCs w:val="28"/>
        </w:rPr>
        <w:t xml:space="preserve">公路建设市场督察考评自查报告</w:t>
      </w:r>
    </w:p>
    <w:p>
      <w:pPr>
        <w:ind w:left="0" w:right="0" w:firstLine="560"/>
        <w:spacing w:before="450" w:after="450" w:line="312" w:lineRule="auto"/>
      </w:pPr>
      <w:r>
        <w:rPr>
          <w:rFonts w:ascii="宋体" w:hAnsi="宋体" w:eastAsia="宋体" w:cs="宋体"/>
          <w:color w:val="000"/>
          <w:sz w:val="28"/>
          <w:szCs w:val="28"/>
        </w:rPr>
        <w:t xml:space="preserve">_年8月27日至28日，我杭新景高速公路第十九标段项目部组织专门督查小组，对本标段进行安全督察考评，并对存在的安全隐患进行强制性督查整改，并制定了以下活动方案。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坚持“安全第一，预防为主，综合治理”的安全生产总方针，按照“突出重点，标本兼治，重在治本”的要求，落实好安全生产责任制，认真开展好本次督察考评自查活动，务求实效，全面促进杭新景高速公路第19标段安全生产形势持续稳定。</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1、进一步提高员工安全意识。加强安全生产宣传教育，普及安全生产知识，强化安全生产意识，提高从业人员安全生产素质技能。</w:t>
      </w:r>
    </w:p>
    <w:p>
      <w:pPr>
        <w:ind w:left="0" w:right="0" w:firstLine="560"/>
        <w:spacing w:before="450" w:after="450" w:line="312" w:lineRule="auto"/>
      </w:pPr>
      <w:r>
        <w:rPr>
          <w:rFonts w:ascii="宋体" w:hAnsi="宋体" w:eastAsia="宋体" w:cs="宋体"/>
          <w:color w:val="000"/>
          <w:sz w:val="28"/>
          <w:szCs w:val="28"/>
        </w:rPr>
        <w:t xml:space="preserve">2、进一步健全安全管理体系。全面促进“一岗双责”、安全生产责任制以及企业安全生产主体责任制的落实。</w:t>
      </w:r>
    </w:p>
    <w:p>
      <w:pPr>
        <w:ind w:left="0" w:right="0" w:firstLine="560"/>
        <w:spacing w:before="450" w:after="450" w:line="312" w:lineRule="auto"/>
      </w:pPr>
      <w:r>
        <w:rPr>
          <w:rFonts w:ascii="宋体" w:hAnsi="宋体" w:eastAsia="宋体" w:cs="宋体"/>
          <w:color w:val="000"/>
          <w:sz w:val="28"/>
          <w:szCs w:val="28"/>
        </w:rPr>
        <w:t xml:space="preserve">3、完善安全管理制度。推进安全标准化工作进程，监督检查并落实安全管理各项规章制度，认真解决安全管理中存在的突出问题和薄弱环节，提高危险防御能力，有效防范和坚决遏制安全生产事故的发生。</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全面覆盖、重点督查、务求实效。项目部要对本单位的安全生产那个形势进行分析研究，查找安全薄弱环节和死角，全面监督和整改。项目部今后将会不定期开展安全生产隐患督促检查，落实隐患整改，</w:t>
      </w:r>
    </w:p>
    <w:p>
      <w:pPr>
        <w:ind w:left="0" w:right="0" w:firstLine="560"/>
        <w:spacing w:before="450" w:after="450" w:line="312" w:lineRule="auto"/>
      </w:pPr>
      <w:r>
        <w:rPr>
          <w:rFonts w:ascii="宋体" w:hAnsi="宋体" w:eastAsia="宋体" w:cs="宋体"/>
          <w:color w:val="000"/>
          <w:sz w:val="28"/>
          <w:szCs w:val="28"/>
        </w:rPr>
        <w:t xml:space="preserve">确保工作到位。</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为了确保本次督察考评自查活动顺利进行取得实效，项目部成立了督察考评自查小组，其组织机构如下：</w:t>
      </w:r>
    </w:p>
    <w:p>
      <w:pPr>
        <w:ind w:left="0" w:right="0" w:firstLine="560"/>
        <w:spacing w:before="450" w:after="450" w:line="312" w:lineRule="auto"/>
      </w:pPr>
      <w:r>
        <w:rPr>
          <w:rFonts w:ascii="宋体" w:hAnsi="宋体" w:eastAsia="宋体" w:cs="宋体"/>
          <w:color w:val="000"/>
          <w:sz w:val="28"/>
          <w:szCs w:val="28"/>
        </w:rPr>
        <w:t xml:space="preserve">组长：张陆</w:t>
      </w:r>
    </w:p>
    <w:p>
      <w:pPr>
        <w:ind w:left="0" w:right="0" w:firstLine="560"/>
        <w:spacing w:before="450" w:after="450" w:line="312" w:lineRule="auto"/>
      </w:pPr>
      <w:r>
        <w:rPr>
          <w:rFonts w:ascii="宋体" w:hAnsi="宋体" w:eastAsia="宋体" w:cs="宋体"/>
          <w:color w:val="000"/>
          <w:sz w:val="28"/>
          <w:szCs w:val="28"/>
        </w:rPr>
        <w:t xml:space="preserve">常务副组长：王永峰</w:t>
      </w:r>
    </w:p>
    <w:p>
      <w:pPr>
        <w:ind w:left="0" w:right="0" w:firstLine="560"/>
        <w:spacing w:before="450" w:after="450" w:line="312" w:lineRule="auto"/>
      </w:pPr>
      <w:r>
        <w:rPr>
          <w:rFonts w:ascii="宋体" w:hAnsi="宋体" w:eastAsia="宋体" w:cs="宋体"/>
          <w:color w:val="000"/>
          <w:sz w:val="28"/>
          <w:szCs w:val="28"/>
        </w:rPr>
        <w:t xml:space="preserve">副组长：盛知明、任其震、马宁、邢明亮、王毅</w:t>
      </w:r>
    </w:p>
    <w:p>
      <w:pPr>
        <w:ind w:left="0" w:right="0" w:firstLine="560"/>
        <w:spacing w:before="450" w:after="450" w:line="312" w:lineRule="auto"/>
      </w:pPr>
      <w:r>
        <w:rPr>
          <w:rFonts w:ascii="宋体" w:hAnsi="宋体" w:eastAsia="宋体" w:cs="宋体"/>
          <w:color w:val="000"/>
          <w:sz w:val="28"/>
          <w:szCs w:val="28"/>
        </w:rPr>
        <w:t xml:space="preserve">成员：任猛、靳汉光、唐登辉、严磊、贾志贤、盛江峰</w:t>
      </w:r>
    </w:p>
    <w:p>
      <w:pPr>
        <w:ind w:left="0" w:right="0" w:firstLine="560"/>
        <w:spacing w:before="450" w:after="450" w:line="312" w:lineRule="auto"/>
      </w:pPr>
      <w:r>
        <w:rPr>
          <w:rFonts w:ascii="宋体" w:hAnsi="宋体" w:eastAsia="宋体" w:cs="宋体"/>
          <w:color w:val="000"/>
          <w:sz w:val="28"/>
          <w:szCs w:val="28"/>
        </w:rPr>
        <w:t xml:space="preserve">本次督察考评自查小组下设办公室，办公室设在安质部，专门负责日常管理工作。</w:t>
      </w:r>
    </w:p>
    <w:p>
      <w:pPr>
        <w:ind w:left="0" w:right="0" w:firstLine="560"/>
        <w:spacing w:before="450" w:after="450" w:line="312" w:lineRule="auto"/>
      </w:pPr>
      <w:r>
        <w:rPr>
          <w:rFonts w:ascii="宋体" w:hAnsi="宋体" w:eastAsia="宋体" w:cs="宋体"/>
          <w:color w:val="000"/>
          <w:sz w:val="28"/>
          <w:szCs w:val="28"/>
        </w:rPr>
        <w:t xml:space="preserve">办公室主任：王毅</w:t>
      </w:r>
    </w:p>
    <w:p>
      <w:pPr>
        <w:ind w:left="0" w:right="0" w:firstLine="560"/>
        <w:spacing w:before="450" w:after="450" w:line="312" w:lineRule="auto"/>
      </w:pPr>
      <w:r>
        <w:rPr>
          <w:rFonts w:ascii="宋体" w:hAnsi="宋体" w:eastAsia="宋体" w:cs="宋体"/>
          <w:color w:val="000"/>
          <w:sz w:val="28"/>
          <w:szCs w:val="28"/>
        </w:rPr>
        <w:t xml:space="preserve">办公室主任的主要职责：负责办公室的日常工作，监督本次督察考评自查行动工作执行情况，客观公正地对个施工班组和部门存在的安全隐患进行督察考评。</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1、加强领导，提高认识。确实认识和把握本次督察考评自查活动的重要意义，统一思想认识，层层落实责任，采取有效措施，确实真抓实干，确保本项目的安全生产。</w:t>
      </w:r>
    </w:p>
    <w:p>
      <w:pPr>
        <w:ind w:left="0" w:right="0" w:firstLine="560"/>
        <w:spacing w:before="450" w:after="450" w:line="312" w:lineRule="auto"/>
      </w:pPr>
      <w:r>
        <w:rPr>
          <w:rFonts w:ascii="宋体" w:hAnsi="宋体" w:eastAsia="宋体" w:cs="宋体"/>
          <w:color w:val="000"/>
          <w:sz w:val="28"/>
          <w:szCs w:val="28"/>
        </w:rPr>
        <w:t xml:space="preserve">2、按照通知要求，明确责任，细化方案，积极行动起来，主动排查整治隐患。</w:t>
      </w:r>
    </w:p>
    <w:p>
      <w:pPr>
        <w:ind w:left="0" w:right="0" w:firstLine="560"/>
        <w:spacing w:before="450" w:after="450" w:line="312" w:lineRule="auto"/>
      </w:pPr>
      <w:r>
        <w:rPr>
          <w:rFonts w:ascii="宋体" w:hAnsi="宋体" w:eastAsia="宋体" w:cs="宋体"/>
          <w:color w:val="000"/>
          <w:sz w:val="28"/>
          <w:szCs w:val="28"/>
        </w:rPr>
        <w:t xml:space="preserve">3、监督排查有力，整治到位。排查工作要全面、细致、到位，对待按安全隐患必须严肃认真，绝不轻易放过任何蛛丝马迹，做到真</w:t>
      </w:r>
    </w:p>
    <w:p>
      <w:pPr>
        <w:ind w:left="0" w:right="0" w:firstLine="560"/>
        <w:spacing w:before="450" w:after="450" w:line="312" w:lineRule="auto"/>
      </w:pPr>
      <w:r>
        <w:rPr>
          <w:rFonts w:ascii="宋体" w:hAnsi="宋体" w:eastAsia="宋体" w:cs="宋体"/>
          <w:color w:val="000"/>
          <w:sz w:val="28"/>
          <w:szCs w:val="28"/>
        </w:rPr>
        <w:t xml:space="preserve">查真验。对排查处的安全隐患要逐一登记造册，建立台账，存档备查，实行挂牌督办，整改不力或不整改的，坚决停工，直到具备安全作业条件为止;对查出的问题，要研究其原因，查找根源，尤其是一些复杂问题，应借助科技手段，科学分析验算，得出科考结论，制定合理的解决方法和措施，彻底解决到位。</w:t>
      </w:r>
    </w:p>
    <w:p>
      <w:pPr>
        <w:ind w:left="0" w:right="0" w:firstLine="560"/>
        <w:spacing w:before="450" w:after="450" w:line="312" w:lineRule="auto"/>
      </w:pPr>
      <w:r>
        <w:rPr>
          <w:rFonts w:ascii="宋体" w:hAnsi="宋体" w:eastAsia="宋体" w:cs="宋体"/>
          <w:color w:val="000"/>
          <w:sz w:val="28"/>
          <w:szCs w:val="28"/>
        </w:rPr>
        <w:t xml:space="preserve">4、严格落实责任追究制度。本次督察考评自查活动要认真落实安全生产责任制和“一岗双责”，确实加强责任追，对检查、督促工作组织不力、不负责任的落实不到位，检查工作走过场，图形式的，失职渎职造成严重后果的单位和个人，依法追究责任，绝不姑息。</w:t>
      </w:r>
    </w:p>
    <w:p>
      <w:pPr>
        <w:ind w:left="0" w:right="0" w:firstLine="560"/>
        <w:spacing w:before="450" w:after="450" w:line="312" w:lineRule="auto"/>
      </w:pPr>
      <w:r>
        <w:rPr>
          <w:rFonts w:ascii="宋体" w:hAnsi="宋体" w:eastAsia="宋体" w:cs="宋体"/>
          <w:color w:val="000"/>
          <w:sz w:val="28"/>
          <w:szCs w:val="28"/>
        </w:rPr>
        <w:t xml:space="preserve">六、工作具体内容</w:t>
      </w:r>
    </w:p>
    <w:p>
      <w:pPr>
        <w:ind w:left="0" w:right="0" w:firstLine="560"/>
        <w:spacing w:before="450" w:after="450" w:line="312" w:lineRule="auto"/>
      </w:pPr>
      <w:r>
        <w:rPr>
          <w:rFonts w:ascii="宋体" w:hAnsi="宋体" w:eastAsia="宋体" w:cs="宋体"/>
          <w:color w:val="000"/>
          <w:sz w:val="28"/>
          <w:szCs w:val="28"/>
        </w:rPr>
        <w:t xml:space="preserve">1、对安质部进行质量安全技术交底的检查，检查结果为质量安全技术交底已经全部落实到个班组;安质部已按要求开展标准化工地和平安工地建设。</w:t>
      </w:r>
    </w:p>
    <w:p>
      <w:pPr>
        <w:ind w:left="0" w:right="0" w:firstLine="560"/>
        <w:spacing w:before="450" w:after="450" w:line="312" w:lineRule="auto"/>
      </w:pPr>
      <w:r>
        <w:rPr>
          <w:rFonts w:ascii="宋体" w:hAnsi="宋体" w:eastAsia="宋体" w:cs="宋体"/>
          <w:color w:val="000"/>
          <w:sz w:val="28"/>
          <w:szCs w:val="28"/>
        </w:rPr>
        <w:t xml:space="preserve">2、对现场安全生产管理及防护情况的检查，结果显示特种设备的检测、使用和管理都符合规范;危险作业、危险部位、危险物品安全管理措施基本到位;部分施工现场防护不到位，存在安全隐患，主要表现为在检查过程中，发现k247+270左右两侧路基挡土墙施工、k246+515左侧路基挡土墙施工作业现场有部分工人未佩戴安全帽(如附图一所示);k247+150段边坡护理作业部分区域未设置安全防护网，督查考评自检小组对该班组负责人下发了整改通知单，责令整改(如附图二所示);k247+850段基坑开挖时路面外侧未设置安全隔离带，督查考评自检小组现场对该班组负责人下发了整改通知单，责</w:t>
      </w:r>
    </w:p>
    <w:p>
      <w:pPr>
        <w:ind w:left="0" w:right="0" w:firstLine="560"/>
        <w:spacing w:before="450" w:after="450" w:line="312" w:lineRule="auto"/>
      </w:pPr>
      <w:r>
        <w:rPr>
          <w:rFonts w:ascii="宋体" w:hAnsi="宋体" w:eastAsia="宋体" w:cs="宋体"/>
          <w:color w:val="000"/>
          <w:sz w:val="28"/>
          <w:szCs w:val="28"/>
        </w:rPr>
        <w:t xml:space="preserve">令其尽快整改(如附图三示);k247+100段配电箱和电线随意摆放，小组对该班组负责人下发了整改通知单，</w:t>
      </w:r>
    </w:p>
    <w:p>
      <w:pPr>
        <w:ind w:left="0" w:right="0" w:firstLine="560"/>
        <w:spacing w:before="450" w:after="450" w:line="312" w:lineRule="auto"/>
      </w:pPr>
      <w:r>
        <w:rPr>
          <w:rFonts w:ascii="黑体" w:hAnsi="黑体" w:eastAsia="黑体" w:cs="黑体"/>
          <w:color w:val="000000"/>
          <w:sz w:val="34"/>
          <w:szCs w:val="34"/>
          <w:b w:val="1"/>
          <w:bCs w:val="1"/>
        </w:rPr>
        <w:t xml:space="preserve">执法督察工作报告篇三</w:t>
      </w:r>
    </w:p>
    <w:p>
      <w:pPr>
        <w:ind w:left="0" w:right="0" w:firstLine="560"/>
        <w:spacing w:before="450" w:after="450" w:line="312" w:lineRule="auto"/>
      </w:pPr>
      <w:r>
        <w:rPr>
          <w:rFonts w:ascii="宋体" w:hAnsi="宋体" w:eastAsia="宋体" w:cs="宋体"/>
          <w:color w:val="000"/>
          <w:sz w:val="28"/>
          <w:szCs w:val="28"/>
        </w:rPr>
        <w:t xml:space="preserve">税收执法督察工作总结根据总局、省局、市局的税收执法督察工作要求，结合我局执法督察工作重点，现将2024年税收执法督察工作总结如下：</w:t>
      </w:r>
    </w:p>
    <w:p>
      <w:pPr>
        <w:ind w:left="0" w:right="0" w:firstLine="560"/>
        <w:spacing w:before="450" w:after="450" w:line="312" w:lineRule="auto"/>
      </w:pPr>
      <w:r>
        <w:rPr>
          <w:rFonts w:ascii="宋体" w:hAnsi="宋体" w:eastAsia="宋体" w:cs="宋体"/>
          <w:color w:val="000"/>
          <w:sz w:val="28"/>
          <w:szCs w:val="28"/>
        </w:rPr>
        <w:t xml:space="preserve">一、加强组织领导，提高思想认识</w:t>
      </w:r>
    </w:p>
    <w:p>
      <w:pPr>
        <w:ind w:left="0" w:right="0" w:firstLine="560"/>
        <w:spacing w:before="450" w:after="450" w:line="312" w:lineRule="auto"/>
      </w:pPr>
      <w:r>
        <w:rPr>
          <w:rFonts w:ascii="宋体" w:hAnsi="宋体" w:eastAsia="宋体" w:cs="宋体"/>
          <w:color w:val="000"/>
          <w:sz w:val="28"/>
          <w:szCs w:val="28"/>
        </w:rPr>
        <w:t xml:space="preserve">(一)我局成立专门领导小组，小组下设办公室，具体负责此次税收执法督察工作。</w:t>
      </w:r>
    </w:p>
    <w:p>
      <w:pPr>
        <w:ind w:left="0" w:right="0" w:firstLine="560"/>
        <w:spacing w:before="450" w:after="450" w:line="312" w:lineRule="auto"/>
      </w:pPr>
      <w:r>
        <w:rPr>
          <w:rFonts w:ascii="宋体" w:hAnsi="宋体" w:eastAsia="宋体" w:cs="宋体"/>
          <w:color w:val="000"/>
          <w:sz w:val="28"/>
          <w:szCs w:val="28"/>
        </w:rPr>
        <w:t xml:space="preserve">(二)明确督察内容。细化2024年度的税收执法督察重点项目和常规督察项目的督察内容，逐项确定督察重点、责任单位及工作要求，保证督察工作落实到位。</w:t>
      </w:r>
    </w:p>
    <w:p>
      <w:pPr>
        <w:ind w:left="0" w:right="0" w:firstLine="560"/>
        <w:spacing w:before="450" w:after="450" w:line="312" w:lineRule="auto"/>
      </w:pPr>
      <w:r>
        <w:rPr>
          <w:rFonts w:ascii="宋体" w:hAnsi="宋体" w:eastAsia="宋体" w:cs="宋体"/>
          <w:color w:val="000"/>
          <w:sz w:val="28"/>
          <w:szCs w:val="28"/>
        </w:rPr>
        <w:t xml:space="preserve">(三)合理安排进度。按照全面自查、抽查复查、重点督察和总结整改四个阶段开展此次税收执法督察工作。</w:t>
      </w:r>
    </w:p>
    <w:p>
      <w:pPr>
        <w:ind w:left="0" w:right="0" w:firstLine="560"/>
        <w:spacing w:before="450" w:after="450" w:line="312" w:lineRule="auto"/>
      </w:pPr>
      <w:r>
        <w:rPr>
          <w:rFonts w:ascii="宋体" w:hAnsi="宋体" w:eastAsia="宋体" w:cs="宋体"/>
          <w:color w:val="000"/>
          <w:sz w:val="28"/>
          <w:szCs w:val="28"/>
        </w:rPr>
        <w:t xml:space="preserve">(四)加强监督考核。及时对执法督察工作开展情况进行总结、通报和考核，并督促被督察对象落实整改。</w:t>
      </w:r>
    </w:p>
    <w:p>
      <w:pPr>
        <w:ind w:left="0" w:right="0" w:firstLine="560"/>
        <w:spacing w:before="450" w:after="450" w:line="312" w:lineRule="auto"/>
      </w:pPr>
      <w:r>
        <w:rPr>
          <w:rFonts w:ascii="宋体" w:hAnsi="宋体" w:eastAsia="宋体" w:cs="宋体"/>
          <w:color w:val="000"/>
          <w:sz w:val="28"/>
          <w:szCs w:val="28"/>
        </w:rPr>
        <w:t xml:space="preserve">二、采取四项措施，保证督察成效</w:t>
      </w:r>
    </w:p>
    <w:p>
      <w:pPr>
        <w:ind w:left="0" w:right="0" w:firstLine="560"/>
        <w:spacing w:before="450" w:after="450" w:line="312" w:lineRule="auto"/>
      </w:pPr>
      <w:r>
        <w:rPr>
          <w:rFonts w:ascii="宋体" w:hAnsi="宋体" w:eastAsia="宋体" w:cs="宋体"/>
          <w:color w:val="000"/>
          <w:sz w:val="28"/>
          <w:szCs w:val="28"/>
        </w:rPr>
        <w:t xml:space="preserve">为进一步加强对税务工作的监管，不断规范税收工作，我局采取四项措施，认真开展税收执法监督检查工作，以保证检查卓有成效。</w:t>
      </w:r>
    </w:p>
    <w:p>
      <w:pPr>
        <w:ind w:left="0" w:right="0" w:firstLine="560"/>
        <w:spacing w:before="450" w:after="450" w:line="312" w:lineRule="auto"/>
      </w:pPr>
      <w:r>
        <w:rPr>
          <w:rFonts w:ascii="宋体" w:hAnsi="宋体" w:eastAsia="宋体" w:cs="宋体"/>
          <w:color w:val="000"/>
          <w:sz w:val="28"/>
          <w:szCs w:val="28"/>
        </w:rPr>
        <w:t xml:space="preserve">(一)明确重点。根据市局的要求，结合国税总局督查工作要求，深入检查税收执法中存在的薄弱环节。制定了税收督察工作方案，对涉税文件、行政审批、税收政策执行及征收管理、税收执法管理信息系统等方面情况进行全面逐项的检查和清理，将出口退税、福利企业税收管理、税款核定、税务行政审批及许可、涉税文书使用、发票管理等易出问题的执法行为列为工作重点;</w:t>
      </w:r>
    </w:p>
    <w:p>
      <w:pPr>
        <w:ind w:left="0" w:right="0" w:firstLine="560"/>
        <w:spacing w:before="450" w:after="450" w:line="312" w:lineRule="auto"/>
      </w:pPr>
      <w:r>
        <w:rPr>
          <w:rFonts w:ascii="宋体" w:hAnsi="宋体" w:eastAsia="宋体" w:cs="宋体"/>
          <w:color w:val="000"/>
          <w:sz w:val="28"/>
          <w:szCs w:val="28"/>
        </w:rPr>
        <w:t xml:space="preserve">(二)严格程序。按照科室自查、分局复查的程序进行，各职能科室对实体和程序法、行政许可法、税收优惠政策等执行情况进行检查，对日常执法行为进行自查，分局对执法检查质量进行抽查和考评，务求发现问题、解决问题，确保检查质量;</w:t>
      </w:r>
    </w:p>
    <w:p>
      <w:pPr>
        <w:ind w:left="0" w:right="0" w:firstLine="560"/>
        <w:spacing w:before="450" w:after="450" w:line="312" w:lineRule="auto"/>
      </w:pPr>
      <w:r>
        <w:rPr>
          <w:rFonts w:ascii="宋体" w:hAnsi="宋体" w:eastAsia="宋体" w:cs="宋体"/>
          <w:color w:val="000"/>
          <w:sz w:val="28"/>
          <w:szCs w:val="28"/>
        </w:rPr>
        <w:t xml:space="preserve">(三)分类处理。对于税收执法程序不合法、政策适用错误、文书不规范等过错行为，视情节严重程度，实行限期整改、通报批评、责任追究等方式处理;</w:t>
      </w:r>
    </w:p>
    <w:p>
      <w:pPr>
        <w:ind w:left="0" w:right="0" w:firstLine="560"/>
        <w:spacing w:before="450" w:after="450" w:line="312" w:lineRule="auto"/>
      </w:pPr>
      <w:r>
        <w:rPr>
          <w:rFonts w:ascii="宋体" w:hAnsi="宋体" w:eastAsia="宋体" w:cs="宋体"/>
          <w:color w:val="000"/>
          <w:sz w:val="28"/>
          <w:szCs w:val="28"/>
        </w:rPr>
        <w:t xml:space="preserve">(四)做到三个结合。即与学习税收法律法规相结合、与岗位练兵提高业务技能相结合、与税收征管资料的整理归档相结合。</w:t>
      </w:r>
    </w:p>
    <w:p>
      <w:pPr>
        <w:ind w:left="0" w:right="0" w:firstLine="560"/>
        <w:spacing w:before="450" w:after="450" w:line="312" w:lineRule="auto"/>
      </w:pPr>
      <w:r>
        <w:rPr>
          <w:rFonts w:ascii="宋体" w:hAnsi="宋体" w:eastAsia="宋体" w:cs="宋体"/>
          <w:color w:val="000"/>
          <w:sz w:val="28"/>
          <w:szCs w:val="28"/>
        </w:rPr>
        <w:t xml:space="preserve">三、详化督察内容，深入开展自查</w:t>
      </w:r>
    </w:p>
    <w:p>
      <w:pPr>
        <w:ind w:left="0" w:right="0" w:firstLine="560"/>
        <w:spacing w:before="450" w:after="450" w:line="312" w:lineRule="auto"/>
      </w:pPr>
      <w:r>
        <w:rPr>
          <w:rFonts w:ascii="宋体" w:hAnsi="宋体" w:eastAsia="宋体" w:cs="宋体"/>
          <w:color w:val="000"/>
          <w:sz w:val="28"/>
          <w:szCs w:val="28"/>
        </w:rPr>
        <w:t xml:space="preserve">按照《中华人民共和国行政监察法》、《税收执法检查规则》(国税发〔2024〕126号)、《税务系统领导班子和领导干部监督管理办法(试行)》(国税党字〔2024〕33号)的要求，充分运用税收征收管理软件及税收执法管理信息系统中</w:t>
      </w:r>
    </w:p>
    <w:p>
      <w:pPr>
        <w:ind w:left="0" w:right="0" w:firstLine="560"/>
        <w:spacing w:before="450" w:after="450" w:line="312" w:lineRule="auto"/>
      </w:pPr>
      <w:r>
        <w:rPr>
          <w:rFonts w:ascii="宋体" w:hAnsi="宋体" w:eastAsia="宋体" w:cs="宋体"/>
          <w:color w:val="000"/>
          <w:sz w:val="28"/>
          <w:szCs w:val="28"/>
        </w:rPr>
        <w:t xml:space="preserve">相关数据资料，认真开展关于2024年度税收执法督察工作。</w:t>
      </w:r>
    </w:p>
    <w:p>
      <w:pPr>
        <w:ind w:left="0" w:right="0" w:firstLine="560"/>
        <w:spacing w:before="450" w:after="450" w:line="312" w:lineRule="auto"/>
      </w:pPr>
      <w:r>
        <w:rPr>
          <w:rFonts w:ascii="宋体" w:hAnsi="宋体" w:eastAsia="宋体" w:cs="宋体"/>
          <w:color w:val="000"/>
          <w:sz w:val="28"/>
          <w:szCs w:val="28"/>
        </w:rPr>
        <w:t xml:space="preserve">(一)税收规范性文件的清查。我局按照税收规范性文件制定管理办法要求，对本局制定的文件以及收到的地方党政、有关部门制定的文件进行了检查和清理，所制定的税收规范性文件都能严格按照《税收规范性文件制定管理办法(试行)》执行文件的会签、备查备案制度，建立了《税收规范性文件审核台帐》。没有发现地方党政、有关部门制定的涉税文件，没有发现擅自越权减免税和擅自解释或违规执行税收政策的情况，也没有发现有与税收法律、法规、规章相违背的地方性文件。</w:t>
      </w:r>
    </w:p>
    <w:p>
      <w:pPr>
        <w:ind w:left="0" w:right="0" w:firstLine="560"/>
        <w:spacing w:before="450" w:after="450" w:line="312" w:lineRule="auto"/>
      </w:pPr>
      <w:r>
        <w:rPr>
          <w:rFonts w:ascii="宋体" w:hAnsi="宋体" w:eastAsia="宋体" w:cs="宋体"/>
          <w:color w:val="000"/>
          <w:sz w:val="28"/>
          <w:szCs w:val="28"/>
        </w:rPr>
        <w:t xml:space="preserve">(二)普通发票及税收票证的管理、税收收入的征缴情况。一是重点检查了税收票证的领、用、存、销情况以及票证库房管理情况，通过检查，都能够按照《税收票证管理办法》和《税收执法责任制岗位职责和工作规程》的有关规定执行，对税收票证现金汇缴做到了“日清月结”，建立健全了各类税收票证登记台帐和结报手册，对税收票证的领、用、存、销情况按时记录;同时每月对税收票证填开质量进行检查并将检查结果书面通报。二是重点检查了普通发票的管理、纳税申报征收情况以及税款的预算级次及入库情况。通过检查，都能够按照《发票管理办法》严格管理发票;对税收征管范围能依率计征、依法征缴，对税款入库能严格按照国家规定的预算级次，及时、足额入库，没有发现积压、挪用、截留、转引税款现象。</w:t>
      </w:r>
    </w:p>
    <w:p>
      <w:pPr>
        <w:ind w:left="0" w:right="0" w:firstLine="560"/>
        <w:spacing w:before="450" w:after="450" w:line="312" w:lineRule="auto"/>
      </w:pPr>
      <w:r>
        <w:rPr>
          <w:rFonts w:ascii="宋体" w:hAnsi="宋体" w:eastAsia="宋体" w:cs="宋体"/>
          <w:color w:val="000"/>
          <w:sz w:val="28"/>
          <w:szCs w:val="28"/>
        </w:rPr>
        <w:t xml:space="preserve">(三)企业所得税政策执行方面。一是严格按照企业所得税法的相关规定执行，在税收优惠执行和管理上，能够严格实行报批和备案制度，在企业所得税预缴事项</w:t>
      </w:r>
    </w:p>
    <w:p>
      <w:pPr>
        <w:ind w:left="0" w:right="0" w:firstLine="560"/>
        <w:spacing w:before="450" w:after="450" w:line="312" w:lineRule="auto"/>
      </w:pPr>
      <w:r>
        <w:rPr>
          <w:rFonts w:ascii="宋体" w:hAnsi="宋体" w:eastAsia="宋体" w:cs="宋体"/>
          <w:color w:val="000"/>
          <w:sz w:val="28"/>
          <w:szCs w:val="28"/>
        </w:rPr>
        <w:t xml:space="preserve">上符合政策规定，资产损失税前扣除方面严格执行报损审批制度，无延期缴纳税款审批事项。</w:t>
      </w:r>
    </w:p>
    <w:p>
      <w:pPr>
        <w:ind w:left="0" w:right="0" w:firstLine="560"/>
        <w:spacing w:before="450" w:after="450" w:line="312" w:lineRule="auto"/>
      </w:pPr>
      <w:r>
        <w:rPr>
          <w:rFonts w:ascii="宋体" w:hAnsi="宋体" w:eastAsia="宋体" w:cs="宋体"/>
          <w:color w:val="000"/>
          <w:sz w:val="28"/>
          <w:szCs w:val="28"/>
        </w:rPr>
        <w:t xml:space="preserve">(四)在重点行业管理方面，尤其是在房地产行业方面，严格执行了税务登记管理制度，对外来施工企业实行报验登记，同时对重点企业实行税源监控，建立登记管理台帐，按要求对其进行纳税检查。</w:t>
      </w:r>
    </w:p>
    <w:p>
      <w:pPr>
        <w:ind w:left="0" w:right="0" w:firstLine="560"/>
        <w:spacing w:before="450" w:after="450" w:line="312" w:lineRule="auto"/>
      </w:pPr>
      <w:r>
        <w:rPr>
          <w:rFonts w:ascii="宋体" w:hAnsi="宋体" w:eastAsia="宋体" w:cs="宋体"/>
          <w:color w:val="000"/>
          <w:sz w:val="28"/>
          <w:szCs w:val="28"/>
        </w:rPr>
        <w:t xml:space="preserve">(五)对税务稽查事项进行了认真检查，本局稽查科在此次改革之前属局内设科室，暂时没有稽查案件。</w:t>
      </w:r>
    </w:p>
    <w:p>
      <w:pPr>
        <w:ind w:left="0" w:right="0" w:firstLine="560"/>
        <w:spacing w:before="450" w:after="450" w:line="312" w:lineRule="auto"/>
      </w:pPr>
      <w:r>
        <w:rPr>
          <w:rFonts w:ascii="宋体" w:hAnsi="宋体" w:eastAsia="宋体" w:cs="宋体"/>
          <w:color w:val="000"/>
          <w:sz w:val="28"/>
          <w:szCs w:val="28"/>
        </w:rPr>
        <w:t xml:space="preserve">四、税收执法督察工作存在的问题</w:t>
      </w:r>
    </w:p>
    <w:p>
      <w:pPr>
        <w:ind w:left="0" w:right="0" w:firstLine="560"/>
        <w:spacing w:before="450" w:after="450" w:line="312" w:lineRule="auto"/>
      </w:pPr>
      <w:r>
        <w:rPr>
          <w:rFonts w:ascii="宋体" w:hAnsi="宋体" w:eastAsia="宋体" w:cs="宋体"/>
          <w:color w:val="000"/>
          <w:sz w:val="28"/>
          <w:szCs w:val="28"/>
        </w:rPr>
        <w:t xml:space="preserve">几年来，我局积极推进依法治税工作，税收法治水平有了很大提高。但与上级要求依旧存在一定差距，突出表现在以下几个方面：</w:t>
      </w:r>
    </w:p>
    <w:p>
      <w:pPr>
        <w:ind w:left="0" w:right="0" w:firstLine="560"/>
        <w:spacing w:before="450" w:after="450" w:line="312" w:lineRule="auto"/>
      </w:pPr>
      <w:r>
        <w:rPr>
          <w:rFonts w:ascii="宋体" w:hAnsi="宋体" w:eastAsia="宋体" w:cs="宋体"/>
          <w:color w:val="000"/>
          <w:sz w:val="28"/>
          <w:szCs w:val="28"/>
        </w:rPr>
        <w:t xml:space="preserve">(一)执法人员的素质有待提高。一是少数干部学习主动性不够，不能熟练掌握各项税收政策、财务知识，在税务检查中难以做到进退自如;二是部分干部政治素质不高，缺乏作为税务干部应有的责任心和敬业精神，工作不积极、不主动，知难而退;三是部份干部责任意识不强，法纪观念淡薄，存在着随意减税、减免税的现象。在纳税人中造成了不好影响，给依法治税设置了人为障碍。</w:t>
      </w:r>
    </w:p>
    <w:p>
      <w:pPr>
        <w:ind w:left="0" w:right="0" w:firstLine="560"/>
        <w:spacing w:before="450" w:after="450" w:line="312" w:lineRule="auto"/>
      </w:pPr>
      <w:r>
        <w:rPr>
          <w:rFonts w:ascii="宋体" w:hAnsi="宋体" w:eastAsia="宋体" w:cs="宋体"/>
          <w:color w:val="000"/>
          <w:sz w:val="28"/>
          <w:szCs w:val="28"/>
        </w:rPr>
        <w:t xml:space="preserve">(二)执法监督需进一步加强。一是执法监督存在随意性。对执法检查中发现的问题不揭露、不查处，在查处问题上讲情面、走过场，充当“老好人”;二是执法</w:t>
      </w:r>
    </w:p>
    <w:p>
      <w:pPr>
        <w:ind w:left="0" w:right="0" w:firstLine="560"/>
        <w:spacing w:before="450" w:after="450" w:line="312" w:lineRule="auto"/>
      </w:pPr>
      <w:r>
        <w:rPr>
          <w:rFonts w:ascii="宋体" w:hAnsi="宋体" w:eastAsia="宋体" w:cs="宋体"/>
          <w:color w:val="000"/>
          <w:sz w:val="28"/>
          <w:szCs w:val="28"/>
        </w:rPr>
        <w:t xml:space="preserve">监督存在短暂性。表现在就文件抓落实，对苗头性、倾向性的问题没有及时跟进，作深层次分析，形成长效的、持续的监督机制;三是执法监督存在局限性。忽略了征管一线执法情况的交叉检查，没有发挥一线人员情况熟、便控管的优势，使得一些表面性的问题没有得到及时、有效的处理。</w:t>
      </w:r>
    </w:p>
    <w:p>
      <w:pPr>
        <w:ind w:left="0" w:right="0" w:firstLine="560"/>
        <w:spacing w:before="450" w:after="450" w:line="312" w:lineRule="auto"/>
      </w:pPr>
      <w:r>
        <w:rPr>
          <w:rFonts w:ascii="宋体" w:hAnsi="宋体" w:eastAsia="宋体" w:cs="宋体"/>
          <w:color w:val="000"/>
          <w:sz w:val="28"/>
          <w:szCs w:val="28"/>
        </w:rPr>
        <w:t xml:space="preserve">总结一年来我局的税收执法督察工作，分析其中存在的问题和不足，对下一步做好税收执法督察工作我们提出了更高的要求，一是进一步统一思想，加强组织领导，按时保质保量地完成工作任务;二是切实端正态度，严肃认真地履行检查职责,保证问题查深、查透和整改到位;三是强化制度，严格落实责任追究;四是统筹兼顾,与当前开展的各项工作有机结合起来，互相配合，促进税收执法水平的提高。</w:t>
      </w:r>
    </w:p>
    <w:p>
      <w:pPr>
        <w:ind w:left="0" w:right="0" w:firstLine="560"/>
        <w:spacing w:before="450" w:after="450" w:line="312" w:lineRule="auto"/>
      </w:pPr>
      <w:r>
        <w:rPr>
          <w:rFonts w:ascii="宋体" w:hAnsi="宋体" w:eastAsia="宋体" w:cs="宋体"/>
          <w:color w:val="000"/>
          <w:sz w:val="28"/>
          <w:szCs w:val="28"/>
        </w:rPr>
        <w:t xml:space="preserve">执法督察工作报告3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2024-07-07T20:07:24+08:00</dcterms:created>
  <dcterms:modified xsi:type="dcterms:W3CDTF">2024-07-07T20:07:24+08:00</dcterms:modified>
</cp:coreProperties>
</file>

<file path=docProps/custom.xml><?xml version="1.0" encoding="utf-8"?>
<Properties xmlns="http://schemas.openxmlformats.org/officeDocument/2006/custom-properties" xmlns:vt="http://schemas.openxmlformats.org/officeDocument/2006/docPropsVTypes"/>
</file>