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述职述廉会议上的讲话稿</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述职述廉是在党内针对领导机关、领导干部进行民主监督的一项新措施,对于加强和改进党内监督具有十分重要的意义。下面是范文网小编给大家整理的述职述廉会议上的讲话稿，仅供参考。     尊敬的各位领导、同志们、社会各界朋友们：    今天某工...</w:t>
      </w:r>
    </w:p>
    <w:p>
      <w:pPr>
        <w:ind w:left="0" w:right="0" w:firstLine="560"/>
        <w:spacing w:before="450" w:after="450" w:line="312" w:lineRule="auto"/>
      </w:pPr>
      <w:r>
        <w:rPr>
          <w:rFonts w:ascii="宋体" w:hAnsi="宋体" w:eastAsia="宋体" w:cs="宋体"/>
          <w:color w:val="000"/>
          <w:sz w:val="28"/>
          <w:szCs w:val="28"/>
        </w:rPr>
        <w:t xml:space="preserve">述职述廉是在党内针对领导机关、领导干部进行民主监督的一项新措施,对于加强和改进党内监督具有十分重要的意义。下面是范文网小编给大家整理的述职述廉会议上的讲话稿，仅供参考。</w:t>
      </w:r>
    </w:p>
    <w:p>
      <w:pPr>
        <w:ind w:left="0" w:right="0" w:firstLine="560"/>
        <w:spacing w:before="450" w:after="450" w:line="312" w:lineRule="auto"/>
      </w:pPr>
      <w:r>
        <w:rPr>
          <w:rFonts w:ascii="宋体" w:hAnsi="宋体" w:eastAsia="宋体" w:cs="宋体"/>
          <w:color w:val="000"/>
          <w:sz w:val="28"/>
          <w:szCs w:val="28"/>
        </w:rPr>
        <w:t xml:space="preserve">尊敬的各位领导、同志们、社会各界朋友们：</w:t>
      </w:r>
    </w:p>
    <w:p>
      <w:pPr>
        <w:ind w:left="0" w:right="0" w:firstLine="560"/>
        <w:spacing w:before="450" w:after="450" w:line="312" w:lineRule="auto"/>
      </w:pPr>
      <w:r>
        <w:rPr>
          <w:rFonts w:ascii="宋体" w:hAnsi="宋体" w:eastAsia="宋体" w:cs="宋体"/>
          <w:color w:val="000"/>
          <w:sz w:val="28"/>
          <w:szCs w:val="28"/>
        </w:rPr>
        <w:t xml:space="preserve">今天某工商所组织开展面向监管服务对象的述职述廉活动，这是在新形势下充分利用多层次、多渠道的外部监督手段，自觉接受经营主体和人民群众监督的有效途径，通过这一活动，使监管服务对象更好地了解工商所工作情况，更好的监督我们的工作。今天县纪委、某某乡、市工商局的领导和广大经营者代表在百忙之中前来参加这次述职述廉报告会，在此，我代表全系统干部职工对各位领导和代表的到来表示热烈的欢迎和衷心的感谢!今年以来，某某县工商局在全县系统内开展了学习型工商建设年、队伍纪律作风整顿等活动，着力增强队伍素质，不断提升监管执法和服务发展的能力和水平，为全县经济的发展保驾护航。</w:t>
      </w:r>
    </w:p>
    <w:p>
      <w:pPr>
        <w:ind w:left="0" w:right="0" w:firstLine="560"/>
        <w:spacing w:before="450" w:after="450" w:line="312" w:lineRule="auto"/>
      </w:pPr>
      <w:r>
        <w:rPr>
          <w:rFonts w:ascii="宋体" w:hAnsi="宋体" w:eastAsia="宋体" w:cs="宋体"/>
          <w:color w:val="000"/>
          <w:sz w:val="28"/>
          <w:szCs w:val="28"/>
        </w:rPr>
        <w:t xml:space="preserve">建立高效运转的政务服务体系，树立工商服务品牌，开辟市场主体准入绿色通道，今年新增各类企业206户，新增农民专业合作社93户，新增个体工商户537户，工商局驻行政服务大厅窗口连年被评为优秀红旗窗口。引导企业走品牌兴企之路，积极帮扶1家企业申报驰名商标，帮扶4家企业申报著名商标，目前华涛钢球已经通过省著名商标认定。加强企业诚信建设，组织企业积极参与守合同重信用企业评选活动，有1家企业荣获省级守合同重信用企业荣誉称号。促进企业履行社会责任，目前，已认定省级和市级履行企业社会责任试点达标企业各1家，另有1家企业申报省级履行社会责任达标企业，省工商局合同处副处长张文新来某某进行了专题调研。利用动产抵押、股权质押等方式为企业开辟融资渠道，今年办理动产抵押57件、股权质押5件，企业实现融资6.34亿元。个私协会落实五抓五送的工作措施，继续与金融机构开展联手助企促发展活动，帮助200余户个私企业融资0.9亿元;开展光彩服务日活动，走上街头、走进企业，为个私会员送去贴心服务。组织召开第六届农资产品推介会，除了化肥、种子外，还将农机具、农用技术等吸引到推介会上来，进一步扩大了的规模，拓宽服务农民发展的范围。通过这些服务工作的开展不但更好地履行了工商职能，而且提升了工商形象，为工商事业的发展注入了活力。</w:t>
      </w:r>
    </w:p>
    <w:p>
      <w:pPr>
        <w:ind w:left="0" w:right="0" w:firstLine="560"/>
        <w:spacing w:before="450" w:after="450" w:line="312" w:lineRule="auto"/>
      </w:pPr>
      <w:r>
        <w:rPr>
          <w:rFonts w:ascii="宋体" w:hAnsi="宋体" w:eastAsia="宋体" w:cs="宋体"/>
          <w:color w:val="000"/>
          <w:sz w:val="28"/>
          <w:szCs w:val="28"/>
        </w:rPr>
        <w:t xml:space="preserve">基层工商所是工商系统面向社会的窗口，工商所形象的好坏直接影响工商系统在人民群众中的形象。通过述职述廉，能让服务对象和人民群众更深入的了解工商队伍的职能，更有针对性的监督工商人员的工作行为，进一步促进执法人员自律意识的培养，促进执法行为的规范，促进执法环境的改善，使工商队伍在服务地方经济发展方面有更大的作为。</w:t>
      </w:r>
    </w:p>
    <w:p>
      <w:pPr>
        <w:ind w:left="0" w:right="0" w:firstLine="560"/>
        <w:spacing w:before="450" w:after="450" w:line="312" w:lineRule="auto"/>
      </w:pPr>
      <w:r>
        <w:rPr>
          <w:rFonts w:ascii="宋体" w:hAnsi="宋体" w:eastAsia="宋体" w:cs="宋体"/>
          <w:color w:val="000"/>
          <w:sz w:val="28"/>
          <w:szCs w:val="28"/>
        </w:rPr>
        <w:t xml:space="preserve">今天参与报告会的同志们要以述职述廉活动为契机，认真听取与会代表的意见和建议，根据意见查找不足，制定措施强化整改。在以后的工作中要不断加强与监管服务对象的密切联系，发现问题及时解决;不断更新服务发展理念，实现科学监管、效能服务;不断强化法治行政的工作方式，坚持公平、公正执法;不断进行自查自纠，推进履职到位，实现工商事业的大提升、大发展。</w:t>
      </w:r>
    </w:p>
    <w:p>
      <w:pPr>
        <w:ind w:left="0" w:right="0" w:firstLine="560"/>
        <w:spacing w:before="450" w:after="450" w:line="312" w:lineRule="auto"/>
      </w:pPr>
      <w:r>
        <w:rPr>
          <w:rFonts w:ascii="宋体" w:hAnsi="宋体" w:eastAsia="宋体" w:cs="宋体"/>
          <w:color w:val="000"/>
          <w:sz w:val="28"/>
          <w:szCs w:val="28"/>
        </w:rPr>
        <w:t xml:space="preserve">最后，再一次恳请各位领导和同志们为某某工商工作提出宝贵的意见和建议。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在这里召开全镇民政、财政、计生、水利、农服中心、派出所六个站股所述职述廉评议大会。这是根据县纪委的有关要求，镇党委研究同意的。这次站股所负责人述职述廉评议的主要任务是：以邓小平理论和三个代表重要思想为指导，深入贯彻党的十七大精神，为适应全镇经济社会发展总体布局的要求，把反腐倡廉工作融入经济发展、政治建设、文化建设、社会建设和党的建设之中，拓展从源头上防治腐败工作领域。严格按照述职述廉评议的要求、程序、方法步骤，积极稳妥开展工作并确保取得实效，以增强领导干部履行党风廉政建设责任制的自觉性，促进领导干部廉洁从政，进一步推进我镇党风廉政建设和反腐败工作。通过评议，进一步拓宽和创新监督工作渠道，同时有利于增强中层干部意识，激励站股所负责人工作热情，认真履行工作职责;有利于宣传廉洁自律制度，争取人民群众对站股所负责人履行职责的帮助、支持和理解，进一步密切党员领导干部与人民群众的情感和联系;有利于推进党的基层组织建设和纪检监察工作的整体推进。这次站股所负责人述职述廉评议活动的开展，是我镇中层领导干部政治生活中的一件大事，开好这次会议，对实现我镇各项工作的稳步发展有着重要意义。为确保此项活动取得实效，下面，我代表镇党委讲几点意见。</w:t>
      </w:r>
    </w:p>
    <w:p>
      <w:pPr>
        <w:ind w:left="0" w:right="0" w:firstLine="560"/>
        <w:spacing w:before="450" w:after="450" w:line="312" w:lineRule="auto"/>
      </w:pPr>
      <w:r>
        <w:rPr>
          <w:rFonts w:ascii="宋体" w:hAnsi="宋体" w:eastAsia="宋体" w:cs="宋体"/>
          <w:color w:val="000"/>
          <w:sz w:val="28"/>
          <w:szCs w:val="28"/>
        </w:rPr>
        <w:t xml:space="preserve">一、实事求是，客观反映站股所负责人开展工作情况，开展评议活动，要以三个代表重要思想和党的十七大精神为指导，以贯彻实施《党员领导干部廉洁从政若干准则》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为依据，以提高站股所负责人素质为前提，以增强站股所负责人与人民群众团结为目的，让站股所负责人进一步认识加强基层党的建设工作的深刻含意，自觉接受人民群众的监督，充分发挥人民群众参政议政的能动作用，促使党员领导干部全心全意为人民服务、为人民谋利益。</w:t>
      </w:r>
    </w:p>
    <w:p>
      <w:pPr>
        <w:ind w:left="0" w:right="0" w:firstLine="560"/>
        <w:spacing w:before="450" w:after="450" w:line="312" w:lineRule="auto"/>
      </w:pPr>
      <w:r>
        <w:rPr>
          <w:rFonts w:ascii="宋体" w:hAnsi="宋体" w:eastAsia="宋体" w:cs="宋体"/>
          <w:color w:val="000"/>
          <w:sz w:val="28"/>
          <w:szCs w:val="28"/>
        </w:rPr>
        <w:t xml:space="preserve">评议工作要紧紧围绕站股所负责人贯彻党的路线、方针、政策和国家宪法、法律、法规的执行情况，重点是与本单位密切相关的法律、法规的执行情况;贯彻执行镇党委的决定、决议的情况;工作实绩;廉洁自律、工作作风、联系群众，为人民群众办实事的情况;贯彻民主集中制，发挥整体功能，团结和调动本单位职工参与全镇各项工作积极性方面的情况等。</w:t>
      </w:r>
    </w:p>
    <w:p>
      <w:pPr>
        <w:ind w:left="0" w:right="0" w:firstLine="560"/>
        <w:spacing w:before="450" w:after="450" w:line="312" w:lineRule="auto"/>
      </w:pPr>
      <w:r>
        <w:rPr>
          <w:rFonts w:ascii="宋体" w:hAnsi="宋体" w:eastAsia="宋体" w:cs="宋体"/>
          <w:color w:val="000"/>
          <w:sz w:val="28"/>
          <w:szCs w:val="28"/>
        </w:rPr>
        <w:t xml:space="preserve">二、对参加评议的代表提几点希望和要求</w:t>
      </w:r>
    </w:p>
    <w:p>
      <w:pPr>
        <w:ind w:left="0" w:right="0" w:firstLine="560"/>
        <w:spacing w:before="450" w:after="450" w:line="312" w:lineRule="auto"/>
      </w:pPr>
      <w:r>
        <w:rPr>
          <w:rFonts w:ascii="宋体" w:hAnsi="宋体" w:eastAsia="宋体" w:cs="宋体"/>
          <w:color w:val="000"/>
          <w:sz w:val="28"/>
          <w:szCs w:val="28"/>
        </w:rPr>
        <w:t xml:space="preserve">1、要切实加强对评议活动的领导。评议站股所负责人是根据有关要求开展的，各位代表要根据本镇的实际，对站股所负责人在任期内的工作情况给予实事求是的评价，不能偏左，但也不能偏右。</w:t>
      </w:r>
    </w:p>
    <w:p>
      <w:pPr>
        <w:ind w:left="0" w:right="0" w:firstLine="560"/>
        <w:spacing w:before="450" w:after="450" w:line="312" w:lineRule="auto"/>
      </w:pPr>
      <w:r>
        <w:rPr>
          <w:rFonts w:ascii="宋体" w:hAnsi="宋体" w:eastAsia="宋体" w:cs="宋体"/>
          <w:color w:val="000"/>
          <w:sz w:val="28"/>
          <w:szCs w:val="28"/>
        </w:rPr>
        <w:t xml:space="preserve">2、全体选民要以大局为重，从讲政治的高度议事本着有利于鼓劲、有利于加快本镇经济发展、有利于维护稳定、有利于增强团结的原则进行评议。坚持不抓辫子、不戴帽子、不打棍子的三不主义，不搞人身攻击，不借机打击报复。评议是以揭露矛盾、摆问题、提意见、找差距为主，不能搞成简单的评功论赏。</w:t>
      </w:r>
    </w:p>
    <w:p>
      <w:pPr>
        <w:ind w:left="0" w:right="0" w:firstLine="560"/>
        <w:spacing w:before="450" w:after="450" w:line="312" w:lineRule="auto"/>
      </w:pPr>
      <w:r>
        <w:rPr>
          <w:rFonts w:ascii="宋体" w:hAnsi="宋体" w:eastAsia="宋体" w:cs="宋体"/>
          <w:color w:val="000"/>
          <w:sz w:val="28"/>
          <w:szCs w:val="28"/>
        </w:rPr>
        <w:t xml:space="preserve">3、被评议的站股所负责人要以身作则，认真开展批评和自我批评，虚心听取群众的意见，本着有则改之，无则加勉的原则，不能对提意见的选民进行打击报复。</w:t>
      </w:r>
    </w:p>
    <w:p>
      <w:pPr>
        <w:ind w:left="0" w:right="0" w:firstLine="560"/>
        <w:spacing w:before="450" w:after="450" w:line="312" w:lineRule="auto"/>
      </w:pPr>
      <w:r>
        <w:rPr>
          <w:rFonts w:ascii="宋体" w:hAnsi="宋体" w:eastAsia="宋体" w:cs="宋体"/>
          <w:color w:val="000"/>
          <w:sz w:val="28"/>
          <w:szCs w:val="28"/>
        </w:rPr>
        <w:t xml:space="preserve">4、要讲政治、讲正气。参加评议的代表，要以对站股所负责人高度负责的精神，认真行使民主权利，积极发言，从本镇实际出发，对所述职的站股所负责人给予一个客观公正的评价。</w:t>
      </w:r>
    </w:p>
    <w:p>
      <w:pPr>
        <w:ind w:left="0" w:right="0" w:firstLine="560"/>
        <w:spacing w:before="450" w:after="450" w:line="312" w:lineRule="auto"/>
      </w:pPr>
      <w:r>
        <w:rPr>
          <w:rFonts w:ascii="宋体" w:hAnsi="宋体" w:eastAsia="宋体" w:cs="宋体"/>
          <w:color w:val="000"/>
          <w:sz w:val="28"/>
          <w:szCs w:val="28"/>
        </w:rPr>
        <w:t xml:space="preserve">5、通过评议，要达到站股所负责人与代表之间，代表与群众之间的沟通与团结，评出精神，评出干劲。使之共同为本镇的经济发展和社会进步奋发图强。</w:t>
      </w:r>
    </w:p>
    <w:p>
      <w:pPr>
        <w:ind w:left="0" w:right="0" w:firstLine="560"/>
        <w:spacing w:before="450" w:after="450" w:line="312" w:lineRule="auto"/>
      </w:pPr>
      <w:r>
        <w:rPr>
          <w:rFonts w:ascii="宋体" w:hAnsi="宋体" w:eastAsia="宋体" w:cs="宋体"/>
          <w:color w:val="000"/>
          <w:sz w:val="28"/>
          <w:szCs w:val="28"/>
        </w:rPr>
        <w:t xml:space="preserve">各位代表、同志们：开展好此次述职述廉评议活动，对于加强党的组织建设和发展我镇农业和农村经济、维护社会稳定具有特殊意义，大家要模范遵守纪律，自觉服从会议的安排部署，真正把活动开展好。</w:t>
      </w:r>
    </w:p>
    <w:p>
      <w:pPr>
        <w:ind w:left="0" w:right="0" w:firstLine="560"/>
        <w:spacing w:before="450" w:after="450" w:line="312" w:lineRule="auto"/>
      </w:pPr>
      <w:r>
        <w:rPr>
          <w:rFonts w:ascii="宋体" w:hAnsi="宋体" w:eastAsia="宋体" w:cs="宋体"/>
          <w:color w:val="000"/>
          <w:sz w:val="28"/>
          <w:szCs w:val="28"/>
        </w:rPr>
        <w:t xml:space="preserve">预祝代表述职评议活动取得圆满成功!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臧忠生等6位同志作了述职述廉汇报。大家围绕贯彻党的十七大和十七届三中、四中全会，中央纪委四次、五次全会和全国工商行政管理工作会议、党风廉政建设工作会议精神，落实党中央、国务院和地方党委、政府的工作部署和有关制度规定，努力做到四个统一、牢牢把握四个只有、大力推进四化建设、全面实现四高目标，谈了各自的主要举措、经验做法和取得的成效。6个省区工商局党组和主要负责同志对述职述廉汇报高度重视，精心组织，准备充分，述职述廉汇报内容全面，重点突出，条理清晰，亮点很多。臧忠生等6位同志既讲了服务大局、促进发展的工作成果，又讲了新形势下主动转变职能、依法提高市场监管水平、完善体制机制的实践探索;既讲了围绕中心、服务大局、改革创新的工作业绩，又讲了以更高的标准和要求不断审视和查找不足的心得体会。这次会议，既是述职述廉汇报会，也是一次开阔视野、相互启发的经验交流会，充分展现了近年来全国工商系统在加强领导班子、干部队伍和党风廉政建设，健全完善工商行政管理体制机制、积极主动服务科学发展中取得的突出成绩。</w:t>
      </w:r>
    </w:p>
    <w:p>
      <w:pPr>
        <w:ind w:left="0" w:right="0" w:firstLine="560"/>
        <w:spacing w:before="450" w:after="450" w:line="312" w:lineRule="auto"/>
      </w:pPr>
      <w:r>
        <w:rPr>
          <w:rFonts w:ascii="宋体" w:hAnsi="宋体" w:eastAsia="宋体" w:cs="宋体"/>
          <w:color w:val="000"/>
          <w:sz w:val="28"/>
          <w:szCs w:val="28"/>
        </w:rPr>
        <w:t xml:space="preserve">我听了6位同志的述职述廉汇报，深受鼓舞，很受启发，有以下几点突出的感受：</w:t>
      </w:r>
    </w:p>
    <w:p>
      <w:pPr>
        <w:ind w:left="0" w:right="0" w:firstLine="560"/>
        <w:spacing w:before="450" w:after="450" w:line="312" w:lineRule="auto"/>
      </w:pPr>
      <w:r>
        <w:rPr>
          <w:rFonts w:ascii="宋体" w:hAnsi="宋体" w:eastAsia="宋体" w:cs="宋体"/>
          <w:color w:val="000"/>
          <w:sz w:val="28"/>
          <w:szCs w:val="28"/>
        </w:rPr>
        <w:t xml:space="preserve">一是各省区市工商局深入贯彻落实科学发展观，努力建设高素质领导班子和三个过硬干部队伍取得新成效</w:t>
      </w:r>
    </w:p>
    <w:p>
      <w:pPr>
        <w:ind w:left="0" w:right="0" w:firstLine="560"/>
        <w:spacing w:before="450" w:after="450" w:line="312" w:lineRule="auto"/>
      </w:pPr>
      <w:r>
        <w:rPr>
          <w:rFonts w:ascii="宋体" w:hAnsi="宋体" w:eastAsia="宋体" w:cs="宋体"/>
          <w:color w:val="000"/>
          <w:sz w:val="28"/>
          <w:szCs w:val="28"/>
        </w:rPr>
        <w:t xml:space="preserve">全国工商系统从党的事业和国家发展大局出发，高举中国特色社会主义伟大旗帜，在抓班子、带队伍、聚人才上下功夫，狠抓思想政治建设、狠抓学习型班子建设、狠抓能力素质建设，进一步增强了领导班子的创造力、凝聚力、战斗力，提高了干部队伍的整体素质和工作水平，为促进经济社会又好又快发展提供了坚强的组织保障和人才支持。吉林省局靠学习打牢班子队伍建设的思想基础，靠制度落实党的民主集中制原则，靠机制催生干部队伍的生机活力，靠开拓提升基层建设的标准，靠党建促进各项工作的开展，建设坚强领导班子和过硬队伍。江西省局建设学习型领导班子，严格执行民主集中制，做到发扬民主、科学决策、按制度办事，领导班子高度团结、齐心合力，用心想事、用心谋事、用心干事，起到很好的示范作用，在省委全会上受到表扬，在省直单位班子建设专题会议上作经验介绍。湖北省局注重政治理论学习和研究，提出符合湖北工商改革发展方向的工作理念、改革思路和转型升级目标，坚持打好基础、改进工作作风、营造和谐氛围，不断提高系统自身建设水平。湖南省局抓思想观念转变，实施解放思想先导工程，树立以发展为重、以服务为先、以人为本、以学为荣的理念，以服务经济发展、依法监管市场和提高自身素质为重点，大力推进工商工作转型。海南省局加大教育培训力度，开展三有三好主题教育活动，大力开展队伍作风教育整顿，努力实现学习自觉性明显增强、工作作风明显改进、法纪意识明显增强、整体工作明显上水平、工商形象明显改善。西藏自治区局认真践行五个维护，筑牢反分裂斗争思想基础，打造以老西藏精神为灵魂的坚强团队，经受了拉萨314事件的严峻考验，是一支拉得出、顶得上、打得赢、缺氧不缺精神、艰苦不怕吃苦、无愧于高原经济卫士称号的队伍。</w:t>
      </w:r>
    </w:p>
    <w:p>
      <w:pPr>
        <w:ind w:left="0" w:right="0" w:firstLine="560"/>
        <w:spacing w:before="450" w:after="450" w:line="312" w:lineRule="auto"/>
      </w:pPr>
      <w:r>
        <w:rPr>
          <w:rFonts w:ascii="宋体" w:hAnsi="宋体" w:eastAsia="宋体" w:cs="宋体"/>
          <w:color w:val="000"/>
          <w:sz w:val="28"/>
          <w:szCs w:val="28"/>
        </w:rPr>
        <w:t xml:space="preserve">二是各省区市工商局充分发挥职能作用，促进和服务科学发展、加快经济发展方式转变取得新突破</w:t>
      </w:r>
    </w:p>
    <w:p>
      <w:pPr>
        <w:ind w:left="0" w:right="0" w:firstLine="560"/>
        <w:spacing w:before="450" w:after="450" w:line="312" w:lineRule="auto"/>
      </w:pPr>
      <w:r>
        <w:rPr>
          <w:rFonts w:ascii="宋体" w:hAnsi="宋体" w:eastAsia="宋体" w:cs="宋体"/>
          <w:color w:val="000"/>
          <w:sz w:val="28"/>
          <w:szCs w:val="28"/>
        </w:rPr>
        <w:t xml:space="preserve">全国工商系统把服务科学发展作为第一要务，把工商行政管理工作融入到经济社会发展大局中，在解放思想、改革创新中提高服务科学发展水平，在恪尽职守、履职尽责中提高服务科学发展质量，在求真务实、真抓实干中提高服务科学发展成效，为促进经济社会又好又快发展作出了突出贡献。吉林省局服务全省发展全局，强力营造服务发展的政策环境，搭建商标权质押、动产抵押、股权出质出资三大融资平台，引导支持企业解决资金不足难题，召开服务农业现代化发展经验交流会，开展合同帮农、广告助农、发展农民专业合作社等工作，为促进吉林经济社会又好又快发展作出了积极贡献。江西省局立足工商职能，跳出工商视野，积极制定服务举措，及时提出决策建议，组织万名工商干部下乡镇、万户企业大走访活动，搭建四个服务平台，实施两项服务工程，开展五项服务活动，主动为经济保持平稳较快发展服务。湖北省局实施市场主体增量行动，服务湖北两圈一带战略部署，实施市场秩序优化行动，开展一打四保等系列活动，实施放心消费保护行动，推进消费维权工作机制建设，服务经济社会又好又快发展。湖南省局将工商行政管理工作融入经济社会发展全局中来思考和谋划，创新监管体制机制和模式，以工商转型升级促发展，研究出台促进经济发展方式转变和经济结构调整10条措施，充分发挥工商职能作用，推进长株潭两型社会建设，举办银企融资洽谈会，建立服务一化三基工商联络员制度，构建服务科学发展的长效机制。</w:t>
      </w:r>
    </w:p>
    <w:p>
      <w:pPr>
        <w:ind w:left="0" w:right="0" w:firstLine="560"/>
        <w:spacing w:before="450" w:after="450" w:line="312" w:lineRule="auto"/>
      </w:pPr>
      <w:r>
        <w:rPr>
          <w:rFonts w:ascii="宋体" w:hAnsi="宋体" w:eastAsia="宋体" w:cs="宋体"/>
          <w:color w:val="000"/>
          <w:sz w:val="28"/>
          <w:szCs w:val="28"/>
        </w:rPr>
        <w:t xml:space="preserve">海南省局从服务改革发展出发，树立服务型工商新形象，积极服务海南国际旅游岛建设，支持海南农垦改革、洋浦保税区发展等重点改革发展，服务市场主体准入高效便捷，拓展消费维权功能，服务新农村建设，服务科学发展取得了新的成绩。西藏自治区局完善促进个私经济等市场主体发展的政策措施，市场主体在314事件后强劲上扬;促进农牧民合作组织建设，大力推进商标战略实施，加大市场监管执法力度，积极服务西藏跨越式发展和长治久安。</w:t>
      </w:r>
    </w:p>
    <w:p>
      <w:pPr>
        <w:ind w:left="0" w:right="0" w:firstLine="560"/>
        <w:spacing w:before="450" w:after="450" w:line="312" w:lineRule="auto"/>
      </w:pPr>
      <w:r>
        <w:rPr>
          <w:rFonts w:ascii="宋体" w:hAnsi="宋体" w:eastAsia="宋体" w:cs="宋体"/>
          <w:color w:val="000"/>
          <w:sz w:val="28"/>
          <w:szCs w:val="28"/>
        </w:rPr>
        <w:t xml:space="preserve">三是各省区市工商局主要负责同志带头落实党风廉政建设责任制，反腐倡廉长效机制建设取得新进展</w:t>
      </w:r>
    </w:p>
    <w:p>
      <w:pPr>
        <w:ind w:left="0" w:right="0" w:firstLine="560"/>
        <w:spacing w:before="450" w:after="450" w:line="312" w:lineRule="auto"/>
      </w:pPr>
      <w:r>
        <w:rPr>
          <w:rFonts w:ascii="宋体" w:hAnsi="宋体" w:eastAsia="宋体" w:cs="宋体"/>
          <w:color w:val="000"/>
          <w:sz w:val="28"/>
          <w:szCs w:val="28"/>
        </w:rPr>
        <w:t xml:space="preserve">各省区市工商局主要负责同志认真贯彻反腐倡廉各项方针政策和制度措施，带头落实党风廉政建设责任制，加强领导班子思想政治建设、作风建设和党风廉政建设;坚持讲党性、重品行、作表率，切实履行一岗双责，严于律己、以身作则、率先垂范，进一步营造勤政廉政的发展环境。吉林省局臧忠生同志，强化基层单位政风行风等软环境建设，开展网上述职述廉工作，加大政务公开力度，省工商局信息工作在省直各部门中排名第一，省局被评为吉林省软环境和政风行风评议群众满意单位。江西省局邝小平同志，与省工商局党组书记王可忠同志一道，团结带领全省工商干部，开展廉政文化建设，推行廉政谈话和廉政风险点防范管理制度，严格遵守廉洁从政规定，要求别人做到的，自己带头做到，要求别人不做的，自己坚决不做，在廉洁从政方面发挥了模范带头作用。湖北省局刘源超同志，把党风廉政建设融入工商工作之中，严格落实党风廉政建设责任制，创新反腐倡廉监督机制，全面实行廉政风险点防范管理，强化对履职用权行为的监督，在思想上筑牢反腐倡廉防线，党风廉政建设取得新成绩。湖南省局刘国湘同志，自觉遵守廉洁从政若干准则，营造团结和谐的工作环境，用制度管权管人管事，开展了反腐倡廉制度推进年活动，成立了高规格的督查室，加大对违规收取会费、违规执法办案等行为的惩处力度，强化了反腐倡廉长效机制建设。海南省局黄成模同志，把党风廉政建设和反腐败工作与工商工作同部署，与转变政风行风同促进，按照自重、自省、自警、自励的要求，从自己做起，率先垂范，自觉加强党性修养，自觉执行廉政准则，对新选拔任用干部进行任前廉政考试，切实加强政风行风建设，深入推进全省工商系统党风廉政建设和反腐败工作。西藏自治区局段襄征同志，政治立场坚定，奉献西藏高原，严格要求自己，模范带好班子，坚持教育先行，积极开展党纪政纪、勤政廉政、示范警示等教育活动，夯实拒腐防变思想道德基础，认真落实党风廉政建设责任制，层层签订党风廉政建设责任书，以身作则，树立清廉务实的良好形象。</w:t>
      </w:r>
    </w:p>
    <w:p>
      <w:pPr>
        <w:ind w:left="0" w:right="0" w:firstLine="560"/>
        <w:spacing w:before="450" w:after="450" w:line="312" w:lineRule="auto"/>
      </w:pPr>
      <w:r>
        <w:rPr>
          <w:rFonts w:ascii="宋体" w:hAnsi="宋体" w:eastAsia="宋体" w:cs="宋体"/>
          <w:color w:val="000"/>
          <w:sz w:val="28"/>
          <w:szCs w:val="28"/>
        </w:rPr>
        <w:t xml:space="preserve">总的来看，全国工商系统认真贯彻党的路线方针政策，深入落实科学发展观，紧紧围绕党中央、国务院的工作部署，落实地方党委、政府和总局党组确定的任务，卓有成效地开展工作，得到了地方党委、政府领导的肯定和社会各界的赞扬。吉林省省长王儒林同志对吉林工商基层党建工作作出批示，给予肯定。江西省委书记苏荣同志对江西省局围绕中心主动提出决策建议给予批示表扬。湖北省省长李鸿忠同志对湖北省局积极实施商标战略作出批示表扬，对加强市场主体建设提出希望。湖南省委书记周强同志对湖南省局转变职能，及时出台政策扶持企业发展、积极利用外资和培育驰名商标等工作作出批示表扬。海南省委书记卫留成同志对海南省局商标富农工作作出批示表扬。西藏自治区党委书记张庆黎同志对西藏工商行政管理工作作出重要批示，给予充分肯定和高度评价。这些成绩的取得，是党中央、国务院和各级党委、政府高度重视和各方面大力支持的结果，是全国工商系统各级领导班子和广大工商干部团结奋战、辛勤付出的结果。在此，我代表总局党组，向全国工商系统各级领导班子和广大干部职工致以诚挚的问候!希望大家以这次述职述廉汇报会为契机，认真学习、借鉴这6个单位好的经验做法，开拓创新，锐意进取，为促进经济社会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进入新世纪、新阶段，我们党面临的执政考验、改革开放考验、市场经济考验、外部环境考验更加复杂、严峻，对工商行政管理改革与发展提出了新的更高的要求。我们的工作距离党和人民的要求还有一定差距，领导班子和干部队伍建设还有待进一步加强，服务科学发展的整体水平还有待进一步提高，党风廉政制度建设还有待进一步加强等等。在新形势下，按照科学发展观的要求，积极有效应对复杂、严峻的挑战，不断开创工商行政管理事业新局面，关键是要建设能够准确把握时代发展脉搏、坚决贯彻党的路线方针政策、善于领导科学发展的领导班子和勤政廉政的干部队伍。</w:t>
      </w:r>
    </w:p>
    <w:p>
      <w:pPr>
        <w:ind w:left="0" w:right="0" w:firstLine="560"/>
        <w:spacing w:before="450" w:after="450" w:line="312" w:lineRule="auto"/>
      </w:pPr>
      <w:r>
        <w:rPr>
          <w:rFonts w:ascii="宋体" w:hAnsi="宋体" w:eastAsia="宋体" w:cs="宋体"/>
          <w:color w:val="000"/>
          <w:sz w:val="28"/>
          <w:szCs w:val="28"/>
        </w:rPr>
        <w:t xml:space="preserve">下面，我围绕建设学习型领导班子，贯彻落实中央近期下发的一系列党风廉政工作制度，以及加强基层党组织建设等3个问题，讲几点意见。</w:t>
      </w:r>
    </w:p>
    <w:p>
      <w:pPr>
        <w:ind w:left="0" w:right="0" w:firstLine="560"/>
        <w:spacing w:before="450" w:after="450" w:line="312" w:lineRule="auto"/>
      </w:pPr>
      <w:r>
        <w:rPr>
          <w:rFonts w:ascii="宋体" w:hAnsi="宋体" w:eastAsia="宋体" w:cs="宋体"/>
          <w:color w:val="000"/>
          <w:sz w:val="28"/>
          <w:szCs w:val="28"/>
        </w:rPr>
        <w:t xml:space="preserve">一、积极推进学习型领导班子建设，着力提高各级领导干部思想政治水平</w:t>
      </w:r>
    </w:p>
    <w:p>
      <w:pPr>
        <w:ind w:left="0" w:right="0" w:firstLine="560"/>
        <w:spacing w:before="450" w:after="450" w:line="312" w:lineRule="auto"/>
      </w:pPr>
      <w:r>
        <w:rPr>
          <w:rFonts w:ascii="宋体" w:hAnsi="宋体" w:eastAsia="宋体" w:cs="宋体"/>
          <w:color w:val="000"/>
          <w:sz w:val="28"/>
          <w:szCs w:val="28"/>
        </w:rPr>
        <w:t xml:space="preserve">党的十七届四中全会《关于加强和改进新形势下党的建设若干重大问题的决定》，就建设马克思主义学习型政党，提高全党思想政治水平，作出了战略部署，要求各级党组织成为学习型党组织、各级领导班子成为学习型领导班子。工商行政管理部门要按照科学理论武装、具有世界眼光、善于把握规律、富有创新精神的要求，不断推进学习型领导班子建设，强化理论武装，坚定理想信念，不断提高服务科学发展、促进社会和谐的能力。</w:t>
      </w:r>
    </w:p>
    <w:p>
      <w:pPr>
        <w:ind w:left="0" w:right="0" w:firstLine="560"/>
        <w:spacing w:before="450" w:after="450" w:line="312" w:lineRule="auto"/>
      </w:pPr>
      <w:r>
        <w:rPr>
          <w:rFonts w:ascii="宋体" w:hAnsi="宋体" w:eastAsia="宋体" w:cs="宋体"/>
          <w:color w:val="000"/>
          <w:sz w:val="28"/>
          <w:szCs w:val="28"/>
        </w:rPr>
        <w:t xml:space="preserve">(一)加强理论武装，坚定理想信念，切实提高思想政治素质。坚定理想信念，最要紧的是高举旗帜、实践宗旨。理想信念的坚定来自理论上的清醒自觉。理论是行动的指南，是时代精神的提炼和升华。工商行政管理系统各级领导班子要把中国特色社会主义理论体系学懂弄通，不断深化对党执政规律、社会主义建设规律和工商行政管理改革发展规律的认识，在工作中增强主动性、减少盲目性、克服片面性，提高政治敏锐性和政治鉴别力，作真学真懂真信真用的表率。一是认真学习中国特色社会主义理论体系。要通过认真学习邓小平理论、三个代表重要思想、全面贯彻落实科学发展观，牢固树立辩证唯物主义和历史唯物主义世界观和方法论，全面提高理论修养，树立正确的世界观、价值观，坚定理想信念，坚定正确的政治立场和政治方向。二是增强政治意识、政权意识、责任意识。要不断提高战略思维、创新思维、辩证思维能力，带头探索重大理论和实践问题，提高判断宏观形势和把握正确方向的政治素质。三是弘扬理论联系实际学风。要加强调查研究，汲取群众智慧，提高理论指导实践的针对性和实效性。深入研究解决工商行政管理全局性、战略性、前瞻性的问题。四是完善理论学习考核激励机制。要把理论学习的成效作为对全系统各级领导班子和领导干部考核和选拔任用的重要内容和依据。要抓好各级党组(党委)中心组学习制度的健全和完善，为全系统理论学习作好表率。要健全理论学习督促检查制度，采取多种形式开展学习成果交流活动。</w:t>
      </w:r>
    </w:p>
    <w:p>
      <w:pPr>
        <w:ind w:left="0" w:right="0" w:firstLine="560"/>
        <w:spacing w:before="450" w:after="450" w:line="312" w:lineRule="auto"/>
      </w:pPr>
      <w:r>
        <w:rPr>
          <w:rFonts w:ascii="宋体" w:hAnsi="宋体" w:eastAsia="宋体" w:cs="宋体"/>
          <w:color w:val="000"/>
          <w:sz w:val="28"/>
          <w:szCs w:val="28"/>
        </w:rPr>
        <w:t xml:space="preserve">(二)推动学习实践科学发展观向深度和广度发展。全系统要扎实抓好巩固和扩大学习实践科学发展观活动成果的工作，认真总结经验，建立长效机制。一是进一步解放思想，增强改革创新意识。时代步伐永不停顿，社会实践永无止境，认识真理永无尽头，解放思想必须一以贯之。工商行政管理事业取得的每一次突破和发展，都是解放思想，开拓创新的结果。在新的历史起点上，同样只有解放思想，开拓创新，才能把握时机实现新的跨越和发展。全系统各级领导班子和领导干部要不断增强解放思想的勇气，继续保持开拓创新的锐气，坚持从工商行政管理实际出发，更新发展理念、监管理念、执法理念、维权理念，推进监管领域、监管方式、监管方法、监管手段的转变，促进工商行政管理体制机制创新，提高市场监管和行政执法的统一性、权威性和有效性。二是坚持把服务地方经济社会科学发展作为工商行政管理工作的中心任务。发展是党执政兴国的第一要务，是解决中国一切问题的关键。工商系统各级领导班子和干部队伍只有把全部身心和聪明才智都投入到服务当地经济社会科学发展中，工商行政管理职能作用才可能充分发挥，工商行政管理部门才会有为有位。三是推进科学发展观在工商行政管理工作中的具体化。在务实工作的同时，增强务虚意识。各级领导班子每年要抽出一定时间，跳出具体的事务性工作，就班子成员理论学习情况、理论上的重点难点问题、思想认识上阻碍科学发展的窠臼、运用理论指导工作实践的探索和思考等进行研讨交流，对本单位发展中的重大问题进行分析研究。要根据近年来总局党组提出的关系工商行政管理事业长远发展的一系列重大战略思想、发展目标，结合工作实际，就怎样牢牢把握四个只有、努力做到四个统一、大力加强四化建设、积极推进四个转变和全面实现四高目标的实现途径，研究提出具体的发展规划、实施意见和工作要求。</w:t>
      </w:r>
    </w:p>
    <w:p>
      <w:pPr>
        <w:ind w:left="0" w:right="0" w:firstLine="560"/>
        <w:spacing w:before="450" w:after="450" w:line="312" w:lineRule="auto"/>
      </w:pPr>
      <w:r>
        <w:rPr>
          <w:rFonts w:ascii="宋体" w:hAnsi="宋体" w:eastAsia="宋体" w:cs="宋体"/>
          <w:color w:val="000"/>
          <w:sz w:val="28"/>
          <w:szCs w:val="28"/>
        </w:rPr>
        <w:t xml:space="preserve">(三)加强教育培训和实践锻炼，构建学习型领导班子建设的重要平台。一是落实中央大规模培训干部、大幅度提高干部素质的要求，在系统全员培训的基础上，形成体现工商特点的全方位、多渠道、高质量的教育培训格局。紧密联系当前的形势和任务，围绕服务科学发展的大局，突出抓好应对国际金融危机，加快经济发展方式转变，促进经济平稳较快发展相关政策的培训，提高服务大局、攻坚克难的魄力和水平，努力实现全系统各级领导班子和领导干部服务科学发展能力的跨越式提高。二是努力加强教育培训的成果转化和运用。开展工商行政管理重大课题和前沿问题研讨，增强领导干部改革创新、谋划长远发展的前瞻意识和开拓意识，切实提高推动科学发展的能力。要把教育培训的收获转化为工作思路和具体措施，转化为推动科学发展、促进社会和谐的强大动力，提出富有成效的服务科学发展举措。三是注重实践锻炼，努力在实践中增长才干和本领。学习培训和实践锻炼是提高能力素质的车之双轮，不可偏废。全系统各级领导班子要在丰富生动的实践中学习提高，在攻坚克难、应对复杂局面的磨炼中锻炼成长。要坚持深入基层、深入群众，体察民情、体验民生、体会民意，善于求智于民、问计于民、取德于民，来推动工商行政管理工作改革发展。要积极探索实践锻炼的新路子、新途径，采取挂职锻炼、交流培养等多种形式，注重在完成重大任务、应对重大事件中锻炼领导干部。</w:t>
      </w:r>
    </w:p>
    <w:p>
      <w:pPr>
        <w:ind w:left="0" w:right="0" w:firstLine="560"/>
        <w:spacing w:before="450" w:after="450" w:line="312" w:lineRule="auto"/>
      </w:pPr>
      <w:r>
        <w:rPr>
          <w:rFonts w:ascii="宋体" w:hAnsi="宋体" w:eastAsia="宋体" w:cs="宋体"/>
          <w:color w:val="000"/>
          <w:sz w:val="28"/>
          <w:szCs w:val="28"/>
        </w:rPr>
        <w:t xml:space="preserve">二、认真贯彻落实中央颁布的一系列廉政制度，为服务科学发展提供坚强的政治保证和纪律保证</w:t>
      </w:r>
    </w:p>
    <w:p>
      <w:pPr>
        <w:ind w:left="0" w:right="0" w:firstLine="560"/>
        <w:spacing w:before="450" w:after="450" w:line="312" w:lineRule="auto"/>
      </w:pPr>
      <w:r>
        <w:rPr>
          <w:rFonts w:ascii="宋体" w:hAnsi="宋体" w:eastAsia="宋体" w:cs="宋体"/>
          <w:color w:val="000"/>
          <w:sz w:val="28"/>
          <w:szCs w:val="28"/>
        </w:rPr>
        <w:t xml:space="preserve">党的十七届四中全会对进一步加强党风廉政建设和反腐败斗争提出了新思想、新要求、新举措。胡锦涛总书记在十七届中央纪委五次会议上的重要讲话，强调要建立健全惩治和预防腐败体系各项制度，切实提高制度执行力。工商行政管理要改革发展，廉政是保底工程，我在多个场合讲过，勤政促发展，廉政保平安，今天还要继续强调。</w:t>
      </w:r>
    </w:p>
    <w:p>
      <w:pPr>
        <w:ind w:left="0" w:right="0" w:firstLine="560"/>
        <w:spacing w:before="450" w:after="450" w:line="312" w:lineRule="auto"/>
      </w:pPr>
      <w:r>
        <w:rPr>
          <w:rFonts w:ascii="宋体" w:hAnsi="宋体" w:eastAsia="宋体" w:cs="宋体"/>
          <w:color w:val="000"/>
          <w:sz w:val="28"/>
          <w:szCs w:val="28"/>
        </w:rPr>
        <w:t xml:space="preserve">(一)认真学习、深刻领会新出台的廉政制度规定，切实提高贯彻执行的自觉性和坚定性。今年1月，中央颁布了《中国共产党党员领导干部廉洁从政若干准则》，从8个方面规定了52个不准，全方位规范党员领导干部廉洁从政行为，从源头上防范不廉洁行为发生。3月，中央办公厅颁布了《党政领导干部选拔任用工作责任追究办法(试行)》，中组部制定了《党政领导干部选拔任用工作有关事项报告办法(试行)》等配套试行办法，构成了事前要报告、事后要评议、离任要检查、违规失责要追究的干部监督体系。5月，中央办公厅、国务院办公厅颁布了《关于对配偶子女均已移居国(境)外的国家工作人员加强管理的暂行规定》、《关于领导干部报告个人有关事项的规定》，从健全腐败预警机制出发，加强对干部的有效管理和廉政监督。全系统各级领导班子要充分认识到，中央深刻认识反腐败斗争的长期性、复杂性、艰巨性，近期连续出台一系列廉政制度，形成用制度规范从政行为、按制度办事、靠制度管人的有效机制，是推进惩治和预防腐败体系建设的重要体现，是促进领导干部廉洁自律、回应社会关切的重要举措和制度创新，是服务和促进科学发展的政治保证。我们要站在党长期执政和国家长治久安的高度，切实提高贯彻执行的自觉性和坚定性，深刻领会精神实质和基本要求，以更加坚定的信心、更加坚决的态度、更加有力的措施、更加扎实的工作，坚定不移地把廉政制度落到实处。</w:t>
      </w:r>
    </w:p>
    <w:p>
      <w:pPr>
        <w:ind w:left="0" w:right="0" w:firstLine="560"/>
        <w:spacing w:before="450" w:after="450" w:line="312" w:lineRule="auto"/>
      </w:pPr>
      <w:r>
        <w:rPr>
          <w:rFonts w:ascii="宋体" w:hAnsi="宋体" w:eastAsia="宋体" w:cs="宋体"/>
          <w:color w:val="000"/>
          <w:sz w:val="28"/>
          <w:szCs w:val="28"/>
        </w:rPr>
        <w:t xml:space="preserve">(二)贴近工商行政管理实际，把廉政制度与工商工作紧密结合起来，切实提高廉政制度执行力。天下之事，不难于立法，而难于法之必行。一是要按照中央近期下发的文件精神，深入推进符合工商行政管理机关特点的反腐倡廉制度体系的健全和完善。在坚决贯彻落实中央近期下发的一系列廉政工作制度的同时，抓紧制定本系统相应的廉政工作制度，提高制度的针对性和可操作性，着眼制度的相互衔接、系统配套。在严格落实《廉政准则》的同时，结合工商行政管理的具体岗位和工作特点，进一步细化市场监管和行政执法行为的规范，在具体做法上，可以参照总局开展廉政风险点防范管理的方式，明确每个工作岗位和工作环节的职责，逐项排查风险点，评估风险等级，制定防范措施，确定防范责任，实施检查考核，形成体现工商特点的具体化的《廉政准则》。二是提高制度的执行力，切实规范三权、克服两险。要加强对落实廉政制度的组织领导和制度执行情况的监督检查，不仅把功夫用在建章立制上，更用在贯彻落实上。同时，还要对照中央近期下发的一系列廉政工作制度，严肃查处违反制度的行为，坚持有纪必依、执纪必严、违纪必究，对于公然违反、随意变通等破坏制度的行为，坚决按章依纪查处。三是健全工作机制，加强协调配合，形成工作合力。抓党风廉政建设，不仅仅是各级领导班子、纪检监察部门的工作责任，也是各部门、各级干部共同的工作责任。要落实党风廉政建设责任制，加强协调配合和组织领导，增强责任意识，强化责任分解，加强责任考核，形成强大的工作合力。例如，在落实干部选拔任用工作责任追究办法方面，我们要按照中央的要求，坚持党管干部原则，坚持德才兼备、以德为先用人标准，坚持公平、公开、公正选人用人，同时发挥县级以上工商局建立干部监督工作联席会议制度的优势，联席会议成员单位认真履行职责，加强协调配合，全过程监督干部选拔任用工作，坚持标准不放松、履行程序不走样，切实选准用好干部，避免被追责。四是加强领导，明确分工，落实责任。要强化责任分解，进一步完善一把手负总责，班子成员分工负责，纪检监察机构组织协调，有关职能机构密切配合，广大干部群众积极参与的工作机制和责任分解体系。要建立健全制度学习宣传和贯彻执行的监督机制，每项制度不仅要明确分工到哪个部门执行，同时还要明确监督执行的部门，积极采取日常督查和专项检查等各种方式，及时发现和解决问题。</w:t>
      </w:r>
    </w:p>
    <w:p>
      <w:pPr>
        <w:ind w:left="0" w:right="0" w:firstLine="560"/>
        <w:spacing w:before="450" w:after="450" w:line="312" w:lineRule="auto"/>
      </w:pPr>
      <w:r>
        <w:rPr>
          <w:rFonts w:ascii="宋体" w:hAnsi="宋体" w:eastAsia="宋体" w:cs="宋体"/>
          <w:color w:val="000"/>
          <w:sz w:val="28"/>
          <w:szCs w:val="28"/>
        </w:rPr>
        <w:t xml:space="preserve">(三)各级领导干部特别是一把手要以身作则，率先垂范，团结带领广大干部作执行廉政制度的表率。贯彻落实廉政制度的关键是各级领导班子，重点是各级领导干部。各级领导干部特别是一把手要严格贯彻党要管党、从严治党方针，确立在制度面前无特权、制度约束无例外的观念，用清正廉洁和浩然正气带出过硬队伍。一是坚持从我做起，向我看齐，发挥领导干部示范作用。抓制度执行领导干部要行动在先。要认真履行职责，慎重使用权力，自觉用廉政制度约束和规范自己的行为，用自身秉公守法、廉政勤政的实际行动感染人、教育人、引导人、带动人，增强在干部群众中的感召力和吸引力。二是要自觉接受党和人民群众的监督。要把党内监督与党外监督、组织监督与群众监督结合起来，坚持民主集中制，落实政务公开、情况通报、民主评议、谈心谈话等制度，注重发挥舆论监督和网络监督的作用，积极创新接受监督和有效监督的途径和渠道。三是要大张旗鼓树立廉政勤政先进典型。要发挥榜样的力量，弘扬清风正气、打击歪风邪气，充分发挥先进典型对匡扶风气的作用。</w:t>
      </w:r>
    </w:p>
    <w:p>
      <w:pPr>
        <w:ind w:left="0" w:right="0" w:firstLine="560"/>
        <w:spacing w:before="450" w:after="450" w:line="312" w:lineRule="auto"/>
      </w:pPr>
      <w:r>
        <w:rPr>
          <w:rFonts w:ascii="宋体" w:hAnsi="宋体" w:eastAsia="宋体" w:cs="宋体"/>
          <w:color w:val="000"/>
          <w:sz w:val="28"/>
          <w:szCs w:val="28"/>
        </w:rPr>
        <w:t xml:space="preserve">根据中央纪委、中央组织部下发的《关于以贯彻落实〈党员领导干部廉洁从政若干准则〉切实加强领导干部作风建设为主题开好县以上党和国家机关党员领导干部民主生活会的通知》的要求，各单位领导班子成员要开好民主生活会，联系思想和工作实际，认真开展党性分析，对照检查自身存在的问题，切实加强党性修养和作风养成，进一步提高领导班子建设水平。</w:t>
      </w:r>
    </w:p>
    <w:p>
      <w:pPr>
        <w:ind w:left="0" w:right="0" w:firstLine="560"/>
        <w:spacing w:before="450" w:after="450" w:line="312" w:lineRule="auto"/>
      </w:pPr>
      <w:r>
        <w:rPr>
          <w:rFonts w:ascii="宋体" w:hAnsi="宋体" w:eastAsia="宋体" w:cs="宋体"/>
          <w:color w:val="000"/>
          <w:sz w:val="28"/>
          <w:szCs w:val="28"/>
        </w:rPr>
        <w:t xml:space="preserve">三、推进创先争优活动，充分发挥工商行政管理系统党的基层组织战斗堡垒作用</w:t>
      </w:r>
    </w:p>
    <w:p>
      <w:pPr>
        <w:ind w:left="0" w:right="0" w:firstLine="560"/>
        <w:spacing w:before="450" w:after="450" w:line="312" w:lineRule="auto"/>
      </w:pPr>
      <w:r>
        <w:rPr>
          <w:rFonts w:ascii="宋体" w:hAnsi="宋体" w:eastAsia="宋体" w:cs="宋体"/>
          <w:color w:val="000"/>
          <w:sz w:val="28"/>
          <w:szCs w:val="28"/>
        </w:rPr>
        <w:t xml:space="preserve">七一前夕，中共中央政治局就加强党的基层组织建设问题进行了第二十一次集体学习，胡锦涛总书记主持学习并发表了重要讲话。胡总书记的讲话站在党和国家事业发展全局和战略的高度，深刻阐述了新形势下加强党的基层组织建设的重大意义，明确了以改革创新精神提高党的基层组织建设科学化水平的总体思路和重点任务，就加强和改进对党的基层组织建设工作的领导提出了具体要求。讲话的理论性、思想性、针对性强，为加强党的基层组织建设指明了方向。今年4月，中央办公厅转发了《中央组织部、中央宣传部关于在党的基层组织和党员中深入开展创先争优活动的意见》。总局党组对开展创先争优活动高度重视，总局机关成立了创先争优活动领导小组，印发了《关于在总局机关党组织和党员中开展创先争优活动的通知》，对总局机关深入开展创先争优活动进行了动员部署。总局党组还研究制定了在全系统党组织和党员中深入开展创先争优活动的意见，近日即将下发。</w:t>
      </w:r>
    </w:p>
    <w:p>
      <w:pPr>
        <w:ind w:left="0" w:right="0" w:firstLine="560"/>
        <w:spacing w:before="450" w:after="450" w:line="312" w:lineRule="auto"/>
      </w:pPr>
      <w:r>
        <w:rPr>
          <w:rFonts w:ascii="宋体" w:hAnsi="宋体" w:eastAsia="宋体" w:cs="宋体"/>
          <w:color w:val="000"/>
          <w:sz w:val="28"/>
          <w:szCs w:val="28"/>
        </w:rPr>
        <w:t xml:space="preserve">日前，总局党组组织了集体学习，对如何贯彻落实好胡锦涛总书记的重要讲话精神，以改革创新精神，不断提高全系统党的基层组织建设科学化水平进行了认真研究。总局党组对贯彻落实《中国共产党党和国家机关基层组织工作条例》工作也作了具体部署。7月1日，总局机关隆重举行大会，我代表总局党组，为机关广大党员干部讲了一堂党课，谈了自己的几点学习收获、体会和具体意见。</w:t>
      </w:r>
    </w:p>
    <w:p>
      <w:pPr>
        <w:ind w:left="0" w:right="0" w:firstLine="560"/>
        <w:spacing w:before="450" w:after="450" w:line="312" w:lineRule="auto"/>
      </w:pPr>
      <w:r>
        <w:rPr>
          <w:rFonts w:ascii="宋体" w:hAnsi="宋体" w:eastAsia="宋体" w:cs="宋体"/>
          <w:color w:val="000"/>
          <w:sz w:val="28"/>
          <w:szCs w:val="28"/>
        </w:rPr>
        <w:t xml:space="preserve">(一)进一步抓好党员队伍建设，充分发挥共产党员的先锋模范作用。高素质的党员队伍是一个单位充满生机和活力的基本要素，要认真抓好党员队伍建设这一基础工程。一是要建立健全教育、管理、服务党员长效机制，使广大党员经常受教育、永葆先进性。全系统要继续认真贯彻落实总局党组要求，努力建设学习型党组织、学习型工商行政管理机关，深入开展创先争优等活动，重视抓好工商文化建设，努力提升干部素质，提高工作效能，树立良好形象。二是发展党员要注意发展工作第一线努力工作和奋斗的同志入党，要按照注重质量、优化结构的要求改进党员发展工作。发展党员要坚持条件，注重培养，不硬性分派发展指标，力争成熟一个，发展一个，切实把好入口关。及时处置不合格党员，保持党员队伍的高质量和纯洁性。三是要健全党内激励、关怀、帮扶和监督机制。要从思想、工作、生活上加强对基层党员特别是老党员、生活困难党员的关怀帮助。全系统各级党组织和总局有关部门要继续利用每年岁末年初、节假日和重大纪念日，积极走访慰问生活困难的干部职工、离退休老干部党员，使他们切实感受到党组织的温暖。努力营造充满人文关怀的党内环境，形成上级党组织关心党的基层组织、党的基层组织关心广大党员的良好氛围。</w:t>
      </w:r>
    </w:p>
    <w:p>
      <w:pPr>
        <w:ind w:left="0" w:right="0" w:firstLine="560"/>
        <w:spacing w:before="450" w:after="450" w:line="312" w:lineRule="auto"/>
      </w:pPr>
      <w:r>
        <w:rPr>
          <w:rFonts w:ascii="宋体" w:hAnsi="宋体" w:eastAsia="宋体" w:cs="宋体"/>
          <w:color w:val="000"/>
          <w:sz w:val="28"/>
          <w:szCs w:val="28"/>
        </w:rPr>
        <w:t xml:space="preserve">(二)进一步抓好基层党建工作创新。改革创新是增强党的创造力、凝聚力和战斗力的必由之路。一是要认真研究解决党的基层组织建设工作中存在的突出矛盾和问题。要深入分析在贯彻落实中央精神上还存在哪些差距，在服务党员群众上还有哪些欠缺，在增强党的基层组织的活力上还受到哪些制约，真正找准既符合中央精神和要求，又满足党员群众期待和需求的结合点，不断提高执政能力，提高拒腐防变、维护稳定和抵御各种风险的能力，把党的基层组织真正建设成党坚强有力执政的组织基础。坚持适应经济社会发展的需要，实现党组织工作与本系统中心任务目标统一，始终把提高市场监管、行政执法和服务社会能力作为党的组织建设的基本任务和开展一切工作的出发点。二是要坚持把改革创新作为推动党的基层组织工作发展的动力源泉。要总结规律，大胆探索党建为工商行政管理中心工作服务的新思路、新方法和新途经。在继承和发扬优良传统的基础上，更加强调改革，更加注重创新，使改革创新真正成为推动党的基层组织工作不断发展的动力源泉。三是要善于破解难题。大力倡导和树立为中心任务、为基层群众、为党员干部服务以及民主开放、公平公正、效率效益等新的理念，以理念创新带动工作创新，重视研究新情况、解决新问题，使党的基层组织工作始终做到与时俱进。</w:t>
      </w:r>
    </w:p>
    <w:p>
      <w:pPr>
        <w:ind w:left="0" w:right="0" w:firstLine="560"/>
        <w:spacing w:before="450" w:after="450" w:line="312" w:lineRule="auto"/>
      </w:pPr>
      <w:r>
        <w:rPr>
          <w:rFonts w:ascii="宋体" w:hAnsi="宋体" w:eastAsia="宋体" w:cs="宋体"/>
          <w:color w:val="000"/>
          <w:sz w:val="28"/>
          <w:szCs w:val="28"/>
        </w:rPr>
        <w:t xml:space="preserve">(三)按照五个好的标准提升党的基层组织建设水平。要牢牢把握领导班子好、党员队伍好、工作机制好、工作业绩好、群众反应好的基本要求，不断提升党的基层组织建设科学化和现代化水平。领导班子要团结带领广大党员干部严格遵守党纪国法，团结协作，勤政廉洁，充分发挥先锋模范作用。要建立健全教育、管理、服务相结合的党组织工作机制，坚决贯彻中央决策部署，在促进经济平稳较快发展和经济发展方式加快转变中创造突出业绩。要密切党的基层组织同人民群众的联系，健全党内激励、关怀、帮扶机制，使党的基层组织真正成为党员干部之家。</w:t>
      </w:r>
    </w:p>
    <w:p>
      <w:pPr>
        <w:ind w:left="0" w:right="0" w:firstLine="560"/>
        <w:spacing w:before="450" w:after="450" w:line="312" w:lineRule="auto"/>
      </w:pPr>
      <w:r>
        <w:rPr>
          <w:rFonts w:ascii="宋体" w:hAnsi="宋体" w:eastAsia="宋体" w:cs="宋体"/>
          <w:color w:val="000"/>
          <w:sz w:val="28"/>
          <w:szCs w:val="28"/>
        </w:rPr>
        <w:t xml:space="preserve">(四)紧紧围绕服务和促进科学发展大局，扎实有效开展创先争优活动。各级工商行政管理机关要充分认识开展创先争优活动的重要意义，切实把思想统一到中央的要求上来，按照当地党委的统一部署，紧密联系工商行政管理中心工作，紧密结合本单位基层党组织和党员队伍实际，扎实有效地开展创先争优活动，激发全系统各级党组织的创造力、凝聚力、战斗力，激发党员干部队伍的生机与活力，进一步形成比学赶帮超、争创一流业绩的工作氛围，更好地为促进科学发展、加快经济发展方式转变贡献力量。一是要在推动科学发展的实践中创先争优，积极构建工商行政管理服务科学发展的长效机制。要围绕中心，主动适应经济社会和国家管理的需要，抓住薄弱环节和重点部位，在推动科学发展中实现职能转变和监管升级，破除实践中制约工商发展的体制性、机制性障碍。要凝聚推动科学发展的共识和力量，在破解发展难题、完成重点任务中，比学习、比工作、比奉献、比实绩。二是要在促进社会和谐的实践中创先争优，着力提升工商行政管理化解矛盾、破解难题能力。工商行政管理职能涵盖消费维权、劳动就业、食品安全、社会治安等方面，关系社会和谐稳定。要进一步强化消保维权、扶持就业、食品安全、社会治安综合治理工作，及时把握社情民意，公平公正执法，努力把矛盾解决在基层、解决在萌芽状态，发挥维护和谐稳定的积极作用。三是要在服务人民群众的实践中创先争优，切实维护好、发展好、实现好人民群众的根本利益。要牢固树立全心全意为人民服务的宗旨意识，充分尊重群众，紧紧依靠群众，倾听群众呼声，反映群众意愿，解决群众诉求，千方百计为人民群众排忧解难。四是要在加强基层组织的实践中创先争优，努力建设高素质领导班子和三个过硬干部队伍。要着眼于在创先争优中抓好班子，带好队伍，为工商行政管理改革发展提供坚强的组织保障和人才支持。大力加强人才队伍建设，贯彻落实全国人才工作会议部署，落实党管人才原则，实施人才优先战略，加快工商系统行政执法人才、经济管理人才、外语人才、信息化人才培养步伐，为人才健康成长提供有利环境，以人才优先发展促进经济社会又好又快发展。</w:t>
      </w:r>
    </w:p>
    <w:p>
      <w:pPr>
        <w:ind w:left="0" w:right="0" w:firstLine="560"/>
        <w:spacing w:before="450" w:after="450" w:line="312" w:lineRule="auto"/>
      </w:pPr>
      <w:r>
        <w:rPr>
          <w:rFonts w:ascii="宋体" w:hAnsi="宋体" w:eastAsia="宋体" w:cs="宋体"/>
          <w:color w:val="000"/>
          <w:sz w:val="28"/>
          <w:szCs w:val="28"/>
        </w:rPr>
        <w:t xml:space="preserve">(五)进一步抓好非公有制经济组织党建工作，扩大党的基层组织覆盖面。多年来，各级工商行政管理机关在地方各级党委组织部门的支持指导下，充分发挥职能作用，按照中央党建工作领导小组的要求，认真落实个体私营企业党建情况登记申报、年检年报等制度，在加强非公有制经济组织党建工作方面做了大量工作，得到了中央组织部的肯定。去年又圆满地参与完成了非公有制经济组织学习实践活动指导工作。日前，中央组织部、中央宣传部、中央创先争优活动领导小组联合转发了《关于在非公有制经济组织党组织和党员中深入开展创先争优活动的实施意见》，成立由中央统战部牵头，国家工商总局、全国工商联参加的全国非公有制经济组织创先争优活动指导小组，各级工商机关要按照中央的要求，积极参与非公有制经济组织深入开展创先争优活动的指导工作。实践证明，工商行政管理机关参与非公有制经济组织党建工作，对坚持党的领导，促进个体私营经济健康发展，引导非公有制企业遵纪守法，维护各方合法权益具有重要作用;对工商行政管理部门充分发挥职能作用，不断提升监管服务水平，也有积极意义。最近，习近平同志和李源潮同志分别就甘肃省将非公有制经济组织党工委设在省工商局，发挥工商行政管理职能优势，加强非公有制企业党建工作的情况作出重要批示，充分肯定了甘肃的做法，要求进一步总结经验，交流推广。我们一定要认真学习贯彻好习近平同志和李源潮同志的批示精神，充分发挥职能优势，把非公有制经济组织党建工作抓实抓好。</w:t>
      </w:r>
    </w:p>
    <w:p>
      <w:pPr>
        <w:ind w:left="0" w:right="0" w:firstLine="560"/>
        <w:spacing w:before="450" w:after="450" w:line="312" w:lineRule="auto"/>
      </w:pPr>
      <w:r>
        <w:rPr>
          <w:rFonts w:ascii="宋体" w:hAnsi="宋体" w:eastAsia="宋体" w:cs="宋体"/>
          <w:color w:val="000"/>
          <w:sz w:val="28"/>
          <w:szCs w:val="28"/>
        </w:rPr>
        <w:t xml:space="preserve">同志们，省区市工商局主要负责同志向总局党组述职述廉汇报，作为全国工商局长座谈会的重要内容，集中进行了4次。到今天31个省区市工商局的主要负责同志向总局党组述职述廉汇报，已经轮了一遍。还有5位省级工商局主要负责同志，前任作过述职述廉汇报，本人还没有作过，将在以后安排。</w:t>
      </w:r>
    </w:p>
    <w:p>
      <w:pPr>
        <w:ind w:left="0" w:right="0" w:firstLine="560"/>
        <w:spacing w:before="450" w:after="450" w:line="312" w:lineRule="auto"/>
      </w:pPr>
      <w:r>
        <w:rPr>
          <w:rFonts w:ascii="宋体" w:hAnsi="宋体" w:eastAsia="宋体" w:cs="宋体"/>
          <w:color w:val="000"/>
          <w:sz w:val="28"/>
          <w:szCs w:val="28"/>
        </w:rPr>
        <w:t xml:space="preserve">述职述廉汇报作为一项工作制度创新，自20**年建立以来，得到了大家的充分理解和积极支持，取得了很好的效果。总局党组通过听取述职述廉汇报，进一步了解了省区市工商局领导班子团结带领本系统广大干部认真履行职责，推进职能转变，加强市场监管，服务科学发展等方面的情况;进一步了解了省区市工商局主要负责同志作为党风廉政建设第一责任人，在落实党风廉政建设责任制，抓好党组自身和本系统党风廉政建设，抓好班子、带好队伍、改进作风等方面，采取了什么具体措施，取得了哪些成效，有什么好做法和经验;进一步促进了总局各司局、直属单位与系统业务条线的纵向交流，提供了全国工商系统省际的横向交流平台，沟通了情况、交流了经验，推动了工作。述职述廉汇报制度，得到了中央纪委有关领导同志、国务院有关领导和许多省区市党委、政府负责同志的充分肯定和高度评价，认为这是在现行干部双重管理体制下，加强省区市工商局领导班子特别是主要负责同志思想政治建设、作风建设和党风廉政建设的一项重要制度创新和有效举措。实践证明，述职述廉汇报是一个很好的工作抓手，应该坚持下去，常抓不懈。下一步，总局人事司等有关部门要认真开展调研，广泛征求意见，在提高这项工作制度的指导性、针对性上下功夫，不断丰富和完善述职述廉汇报的内容和形式，提升效果。</w:t>
      </w:r>
    </w:p>
    <w:p>
      <w:pPr>
        <w:ind w:left="0" w:right="0" w:firstLine="560"/>
        <w:spacing w:before="450" w:after="450" w:line="312" w:lineRule="auto"/>
      </w:pPr>
      <w:r>
        <w:rPr>
          <w:rFonts w:ascii="宋体" w:hAnsi="宋体" w:eastAsia="宋体" w:cs="宋体"/>
          <w:color w:val="000"/>
          <w:sz w:val="28"/>
          <w:szCs w:val="28"/>
        </w:rPr>
        <w:t xml:space="preserve">以上我就本次述职述廉汇报，以及加强学习型领导班子建设、加强党风廉政建设和加强基层党组织建设讲了一些意见。关于上半年的全面工作，下午我还要专门讲。今天上午的会议就开到这里。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2024-10-06T07:20:35+08:00</dcterms:created>
  <dcterms:modified xsi:type="dcterms:W3CDTF">2024-10-06T07:20:35+08:00</dcterms:modified>
</cp:coreProperties>
</file>

<file path=docProps/custom.xml><?xml version="1.0" encoding="utf-8"?>
<Properties xmlns="http://schemas.openxmlformats.org/officeDocument/2006/custom-properties" xmlns:vt="http://schemas.openxmlformats.org/officeDocument/2006/docPropsVTypes"/>
</file>