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2024年市场监管所支部书记述职报告(4篇)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市场监管所支部书记述职报告篇一今年以来，围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市场监管所支部书记述职报告篇一</w:t>
      </w:r>
    </w:p>
    <w:p>
      <w:pPr>
        <w:ind w:left="0" w:right="0" w:firstLine="560"/>
        <w:spacing w:before="450" w:after="450" w:line="312" w:lineRule="auto"/>
      </w:pPr>
      <w:r>
        <w:rPr>
          <w:rFonts w:ascii="宋体" w:hAnsi="宋体" w:eastAsia="宋体" w:cs="宋体"/>
          <w:color w:val="000"/>
          <w:sz w:val="28"/>
          <w:szCs w:val="28"/>
        </w:rPr>
        <w:t xml:space="preserve">今年以来，围绕学习宣传贯彻党的十八大和十八届三中全会精神，按照中央和省委的决策部署，我始终认真履行基层党建工作职责，抓班子带队伍，把方向管全局，以服务促发展，实现了党建与经济社会发展良性互动。</w:t>
      </w:r>
    </w:p>
    <w:p>
      <w:pPr>
        <w:ind w:left="0" w:right="0" w:firstLine="560"/>
        <w:spacing w:before="450" w:after="450" w:line="312" w:lineRule="auto"/>
      </w:pPr>
      <w:r>
        <w:rPr>
          <w:rFonts w:ascii="宋体" w:hAnsi="宋体" w:eastAsia="宋体" w:cs="宋体"/>
          <w:color w:val="000"/>
          <w:sz w:val="28"/>
          <w:szCs w:val="28"/>
        </w:rPr>
        <w:t xml:space="preserve">始终把基层党建工作摆在突出位置，坚持在围绕中心、服务大局中统筹谋划党建工作。一是理清思路定准位。紧扣上级重大部署，紧扣市委中心任务，紧扣基层工作实际，找准党建与中心工作的结合点，研究确定了全市“一定六化”党建思路(“一定”就是“定目标”，“围绕服务型党组织建设，在全省争先进位、保持前列”;“六化”：即引深创先争优活动，实现组织建设星级化;突破城乡二元束缚，推进城乡统筹一体化;顺应社会管理新要求，推行管理方式网格化;建设服务型党组织，实行服务群众常态化;提升素质能力，实行学习教育制度化;扩大社会参与，推行考核评价社会化)，为做好工作提供了重要遵循。二是履行职责走在前。注重调查研究，解决实际问题，先后跑遍全市84个乡镇(街道、办事处)、近300个农村和企业，全面掌握了基层党建第一手资料，把书记带头抓党建的要求落到了实处。三是强化措施重保障。完善常委分工负责、党建工作例会制度，先后召开6次常委会、3次协调会，专题研究党建工作;健全推进、督导、奖惩、述职等制度，实行人才、资金、技术和信息向基层倾斜，做到了基层党建有人管事、有钱办事、有章理事。</w:t>
      </w:r>
    </w:p>
    <w:p>
      <w:pPr>
        <w:ind w:left="0" w:right="0" w:firstLine="560"/>
        <w:spacing w:before="450" w:after="450" w:line="312" w:lineRule="auto"/>
      </w:pPr>
      <w:r>
        <w:rPr>
          <w:rFonts w:ascii="宋体" w:hAnsi="宋体" w:eastAsia="宋体" w:cs="宋体"/>
          <w:color w:val="000"/>
          <w:sz w:val="28"/>
          <w:szCs w:val="28"/>
        </w:rPr>
        <w:t xml:space="preserve">瞄准“一定六化”目标，抓覆盖、强功能、建机制、重服务。</w:t>
      </w:r>
    </w:p>
    <w:p>
      <w:pPr>
        <w:ind w:left="0" w:right="0" w:firstLine="560"/>
        <w:spacing w:before="450" w:after="450" w:line="312" w:lineRule="auto"/>
      </w:pPr>
      <w:r>
        <w:rPr>
          <w:rFonts w:ascii="宋体" w:hAnsi="宋体" w:eastAsia="宋体" w:cs="宋体"/>
          <w:color w:val="000"/>
          <w:sz w:val="28"/>
          <w:szCs w:val="28"/>
        </w:rPr>
        <w:t xml:space="preserve">一是构筑“一张联建网”，促进基层党建全覆盖。以农村、社区、非公企业为重点，统筹推进党建工作。其中，在乡镇和农村，采取村村联建、村企联建、城乡共建等模式建强基层党组织，全面推行“四议两公开”和“文建明工作法”，促进了乡镇农村党组织战斗力整体提升。在社区，积极推行网格化管理，在网格上同步建立党组织，并为每个社区拨付8万元工作经费，促进了社区党组织晋位升级。在非公企业，采取独建、联建、挂靠和统管等多种形式，在“两个全覆盖”的基础上抓规范、抓提升，受到中组部好评。</w:t>
      </w:r>
    </w:p>
    <w:p>
      <w:pPr>
        <w:ind w:left="0" w:right="0" w:firstLine="560"/>
        <w:spacing w:before="450" w:after="450" w:line="312" w:lineRule="auto"/>
      </w:pPr>
      <w:r>
        <w:rPr>
          <w:rFonts w:ascii="宋体" w:hAnsi="宋体" w:eastAsia="宋体" w:cs="宋体"/>
          <w:color w:val="000"/>
          <w:sz w:val="28"/>
          <w:szCs w:val="28"/>
        </w:rPr>
        <w:t xml:space="preserve">二是培育“一批领头雁”，营造干事创业好氛围。结合学习贯彻党的十八大、十八届三中全会精神和xx总书记的一系列重要讲话，对全市900多名市管干部和1200多名正科实职干部进行了集中培训，进一步提升了党员领导干部抓党建、促发展的能力和水平。围绕“争先综改、竞逐中原”战略的实施，举办了10个不同类型的专题培训班，四大班子分批次带领有关人员到中原经济区和我省临汾、运城、长治等地进行学习考察，使大家在开阔视野、增长见识中，进一步增强了抢抓机遇、加快发展、争先进位的责任感和紧迫感。积极选好用好各级领导班子和带头人，大力实施年轻干部培养工程，先后5次召开中青年干部座谈会，采用“外挂、上挂、下挂”等形式选派160余名年轻干部，到综改试验区和中原经济区挂职锻炼，到穷村乱村担任“第一书记”，为基层党建工作注入了生机和活力。围绕典型示范、标兵引领，在全市公开遴选10名“晋城特聘专家”和30名“晋城名师”并隆重表彰，形成了比学赶超的浓厚氛围。</w:t>
      </w:r>
    </w:p>
    <w:p>
      <w:pPr>
        <w:ind w:left="0" w:right="0" w:firstLine="560"/>
        <w:spacing w:before="450" w:after="450" w:line="312" w:lineRule="auto"/>
      </w:pPr>
      <w:r>
        <w:rPr>
          <w:rFonts w:ascii="宋体" w:hAnsi="宋体" w:eastAsia="宋体" w:cs="宋体"/>
          <w:color w:val="000"/>
          <w:sz w:val="28"/>
          <w:szCs w:val="28"/>
        </w:rPr>
        <w:t xml:space="preserve">三是推广“一线工作法”，实现党建服务零距离。深入开展四大班子“访知解”、“三联一住”等活动，组织市县乡三级干部到全市所有的村庄、农户等基层一线进行走访，引导党员干部把更多的时间和精力用在了抓基层、打基础上。特别是围绕建设服务型党组织，开展了“党员志愿服务在基层”主题活动，先后组建1858支党员志愿服务队进入社区志愿服务，督促全市4.6万名在职党员到居住地报到领岗，以“机关党建走在前、机关党员服务走在先”的示范带动效应，促进了各级党员干部接地气、聚民力，在服务发展、服务民生、服务群众中树立了良好形象。</w:t>
      </w:r>
    </w:p>
    <w:p>
      <w:pPr>
        <w:ind w:left="0" w:right="0" w:firstLine="560"/>
        <w:spacing w:before="450" w:after="450" w:line="312" w:lineRule="auto"/>
      </w:pPr>
      <w:r>
        <w:rPr>
          <w:rFonts w:ascii="宋体" w:hAnsi="宋体" w:eastAsia="宋体" w:cs="宋体"/>
          <w:color w:val="000"/>
          <w:sz w:val="28"/>
          <w:szCs w:val="28"/>
        </w:rPr>
        <w:t xml:space="preserve">四是坚持“一体化考核”，促进党建工作规范化。着力完善“承诺、述职、评价、问责”四位一体的责任体系，全面推行“三级联述联评联考”机制，建立健全村干部报酬逐年增长、离职补助、养老保险补贴和困难补助保障机制，持续推进后进党组织转化升级。特别是围绕加强基层农廉工作，出台了“廉洁乡村、制度乡村”建设实施意见，从制度保廉、科技助廉、监督护廉等多个方面规范管理，进一步开创了农廉工作新局面。</w:t>
      </w:r>
    </w:p>
    <w:p>
      <w:pPr>
        <w:ind w:left="0" w:right="0" w:firstLine="560"/>
        <w:spacing w:before="450" w:after="450" w:line="312" w:lineRule="auto"/>
      </w:pPr>
      <w:r>
        <w:rPr>
          <w:rFonts w:ascii="宋体" w:hAnsi="宋体" w:eastAsia="宋体" w:cs="宋体"/>
          <w:color w:val="000"/>
          <w:sz w:val="28"/>
          <w:szCs w:val="28"/>
        </w:rPr>
        <w:t xml:space="preserve">在经济转型主战场、项目建设第一线、改革发展最前沿，注重发挥基层党组织的战斗堡垒和党员干部的先锋模范作用，促进了全市经济发展稳中有进、稳中提质，主要经济指标顺利实现预期目标。与此同时，“以煤为基、多元发展”步伐加快，“一村一品、一县一业”势头良好，文化旅游和现代服务业效益突显，安全生产和社会稳定持续向好，在去年荣获“国际花园城市”、全国创业先进城市的基础上，今年又荣获国家森林城市称号，被确定为全国低碳试点城市、国家智慧城市试点，第三次捧得“长安杯”，七次婵联“全国科技进步先进市”，形成了“以党建促发展、以发展强党建”良好局面。</w:t>
      </w:r>
    </w:p>
    <w:p>
      <w:pPr>
        <w:ind w:left="0" w:right="0" w:firstLine="560"/>
        <w:spacing w:before="450" w:after="450" w:line="312" w:lineRule="auto"/>
      </w:pPr>
      <w:r>
        <w:rPr>
          <w:rFonts w:ascii="宋体" w:hAnsi="宋体" w:eastAsia="宋体" w:cs="宋体"/>
          <w:color w:val="000"/>
          <w:sz w:val="28"/>
          <w:szCs w:val="28"/>
        </w:rPr>
        <w:t xml:space="preserve">尽管我们在抓基层党建方面取得了一些成绩，但与省委的要求、群众的期盼相比，还有诸多差距和不足。一是城乡、区域和农村集体经济发展不平衡，全面创建服务型党组织还缺乏更有效的手段和载体;二是部分基层党组织战斗力还不强，少数农村党支部工作还相对落后;三是一些党员干部对贯彻八项规定、改进“四风”还执行不力、落实不够等。</w:t>
      </w:r>
    </w:p>
    <w:p>
      <w:pPr>
        <w:ind w:left="0" w:right="0" w:firstLine="560"/>
        <w:spacing w:before="450" w:after="450" w:line="312" w:lineRule="auto"/>
      </w:pPr>
      <w:r>
        <w:rPr>
          <w:rFonts w:ascii="宋体" w:hAnsi="宋体" w:eastAsia="宋体" w:cs="宋体"/>
          <w:color w:val="000"/>
          <w:sz w:val="28"/>
          <w:szCs w:val="28"/>
        </w:rPr>
        <w:t xml:space="preserve">下一步，按照中央和省委要求，我们将进一步落实好基层党建工作职责，突出抓班子提素质、抓载体办实事、抓重点破难题、抓作风树形象，努力把党建优势转化为发展优势，为全省“办好两件大事”，作出我们晋城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市场监管所支部书记述职报告篇二</w:t>
      </w:r>
    </w:p>
    <w:p>
      <w:pPr>
        <w:ind w:left="0" w:right="0" w:firstLine="560"/>
        <w:spacing w:before="450" w:after="450" w:line="312" w:lineRule="auto"/>
      </w:pPr>
      <w:r>
        <w:rPr>
          <w:rFonts w:ascii="宋体" w:hAnsi="宋体" w:eastAsia="宋体" w:cs="宋体"/>
          <w:color w:val="000"/>
          <w:sz w:val="28"/>
          <w:szCs w:val="28"/>
        </w:rPr>
        <w:t xml:space="preserve">按照x委要求，现将2024年抓基层党建工作情况报告如下，请予评议。</w:t>
      </w:r>
    </w:p>
    <w:p>
      <w:pPr>
        <w:ind w:left="0" w:right="0" w:firstLine="560"/>
        <w:spacing w:before="450" w:after="450" w:line="312" w:lineRule="auto"/>
      </w:pPr>
      <w:r>
        <w:rPr>
          <w:rFonts w:ascii="宋体" w:hAnsi="宋体" w:eastAsia="宋体" w:cs="宋体"/>
          <w:color w:val="000"/>
          <w:sz w:val="28"/>
          <w:szCs w:val="28"/>
        </w:rPr>
        <w:t xml:space="preserve">（一）反馈问题立行立改。针对2024年述职评议考核指出的抓党建促脱贫攻坚方面存在差距、基层党员干部监督管理有缺失、一些地方基层党建工作保障落实不到位的问题，制定整改方案，列出x条整改措施，逐条逐项整改，目前三个问题已全部完成整改。全x个贫困x、x个贫困乡、x个贫困村和现行标准下xx户xx名贫困人口全部脱贫退出，贫困发生率实现动态清零；</w:t>
      </w:r>
    </w:p>
    <w:p>
      <w:pPr>
        <w:ind w:left="0" w:right="0" w:firstLine="560"/>
        <w:spacing w:before="450" w:after="450" w:line="312" w:lineRule="auto"/>
      </w:pPr>
      <w:r>
        <w:rPr>
          <w:rFonts w:ascii="宋体" w:hAnsi="宋体" w:eastAsia="宋体" w:cs="宋体"/>
          <w:color w:val="000"/>
          <w:sz w:val="28"/>
          <w:szCs w:val="28"/>
        </w:rPr>
        <w:t xml:space="preserve">基层干部作风明显转变；</w:t>
      </w:r>
    </w:p>
    <w:p>
      <w:pPr>
        <w:ind w:left="0" w:right="0" w:firstLine="560"/>
        <w:spacing w:before="450" w:after="450" w:line="312" w:lineRule="auto"/>
      </w:pPr>
      <w:r>
        <w:rPr>
          <w:rFonts w:ascii="宋体" w:hAnsi="宋体" w:eastAsia="宋体" w:cs="宋体"/>
          <w:color w:val="000"/>
          <w:sz w:val="28"/>
          <w:szCs w:val="28"/>
        </w:rPr>
        <w:t xml:space="preserve">非公企业党组织“xx”党建工作经费全面落实。</w:t>
      </w:r>
    </w:p>
    <w:p>
      <w:pPr>
        <w:ind w:left="0" w:right="0" w:firstLine="560"/>
        <w:spacing w:before="450" w:after="450" w:line="312" w:lineRule="auto"/>
      </w:pPr>
      <w:r>
        <w:rPr>
          <w:rFonts w:ascii="宋体" w:hAnsi="宋体" w:eastAsia="宋体" w:cs="宋体"/>
          <w:color w:val="000"/>
          <w:sz w:val="28"/>
          <w:szCs w:val="28"/>
        </w:rPr>
        <w:t xml:space="preserve">（二）理论学习入心入脑。紧紧抓住习近平总书记考察x、亲临x的历史性机遇，主持x委理论学习中心组集中学习6次，推动习近平新时代中国特色社会主义思想和习近平总书记考察x重要讲话精神厚植x。把学习贯彻党的十九届四中、__精神作为重要内容，完成x处级干部培训全覆盖；</w:t>
      </w:r>
    </w:p>
    <w:p>
      <w:pPr>
        <w:ind w:left="0" w:right="0" w:firstLine="560"/>
        <w:spacing w:before="450" w:after="450" w:line="312" w:lineRule="auto"/>
      </w:pPr>
      <w:r>
        <w:rPr>
          <w:rFonts w:ascii="宋体" w:hAnsi="宋体" w:eastAsia="宋体" w:cs="宋体"/>
          <w:color w:val="000"/>
          <w:sz w:val="28"/>
          <w:szCs w:val="28"/>
        </w:rPr>
        <w:t xml:space="preserve">依托“万名党员进党校”，培训党员x万人、比例达x%，党员领导讲党课x次，党组织书记实现100%全员轮训。开展x情新内涵大讨论，进一步完善发展思路，明确了建设“x辐射中心、x工业重镇、x高原特色农业示范区、x世界健康生活目的地、x数字经济新高地”等奋斗目标。</w:t>
      </w:r>
    </w:p>
    <w:p>
      <w:pPr>
        <w:ind w:left="0" w:right="0" w:firstLine="560"/>
        <w:spacing w:before="450" w:after="450" w:line="312" w:lineRule="auto"/>
      </w:pPr>
      <w:r>
        <w:rPr>
          <w:rFonts w:ascii="宋体" w:hAnsi="宋体" w:eastAsia="宋体" w:cs="宋体"/>
          <w:color w:val="000"/>
          <w:sz w:val="28"/>
          <w:szCs w:val="28"/>
        </w:rPr>
        <w:t xml:space="preserve">（三）管党治党尽职尽责。主持召开x委常委会议x次、党建工作领导小组会议x次，研究制定x委落实全面从严治党主体责任任务安排和责任清单，抓实x等案件“以案促改”，以“x·x”专案为镜鉴，召开全x领导干部警示教育大会，出台坚定不移全面从严治党修复净化x政治生态的意见。牵头研究制定基层党建系列方案，明确x委常委班子成员抓基层党建工作x条责任清单。实施x（x、区）党委书记抓党建工作创新项目x个，建立党委（党组）书记及班子成员党支部联系点x个，现场检查x、乡党委书记抓党建情况，召开“x委书记汇报+x委书记点评”党建工作汇报会，举办“乡镇党委书记论坛”x次。</w:t>
      </w:r>
    </w:p>
    <w:p>
      <w:pPr>
        <w:ind w:left="0" w:right="0" w:firstLine="560"/>
        <w:spacing w:before="450" w:after="450" w:line="312" w:lineRule="auto"/>
      </w:pPr>
      <w:r>
        <w:rPr>
          <w:rFonts w:ascii="宋体" w:hAnsi="宋体" w:eastAsia="宋体" w:cs="宋体"/>
          <w:color w:val="000"/>
          <w:sz w:val="28"/>
          <w:szCs w:val="28"/>
        </w:rPr>
        <w:t xml:space="preserve">（四）党建任务落细落实。以“五个一百”为抓手，统筹推进农村“领头雁”培养、发展壮大集体经济、党支部规范化建设、党建示范点创建、智慧党建工作，选树“十强支部”x个、“十佳支书”x名，抓实x、x“x基层党建示范x”建设，在全x率先制定发展党员“一意见五办法两清单”试行文件，全面完成x发展党员违规违纪问题专项整治试点工作。扫黑除恶专项斗争、抓党建促农村宗教治理、软弱涣散党组织整顿、“双整百千”四级联创等工作扎实推进。全x抓党建促脱贫攻坚推动“三个组织化”第二季度现场调度会在x召开。村（社区）“两委”换届全面启动、进展顺利。</w:t>
      </w:r>
    </w:p>
    <w:p>
      <w:pPr>
        <w:ind w:left="0" w:right="0" w:firstLine="560"/>
        <w:spacing w:before="450" w:after="450" w:line="312" w:lineRule="auto"/>
      </w:pPr>
      <w:r>
        <w:rPr>
          <w:rFonts w:ascii="宋体" w:hAnsi="宋体" w:eastAsia="宋体" w:cs="宋体"/>
          <w:color w:val="000"/>
          <w:sz w:val="28"/>
          <w:szCs w:val="28"/>
        </w:rPr>
        <w:t xml:space="preserve">（五）跨越发展见行见效。坚持围绕中心抓党建，组织x个党组织、x万余名党员干部投入疫情防控，外防输入、内防扩散，筑牢强边固防第一道防线。坚持以脱贫攻坚统揽经济社会发展，抓实整改，扎实做好“六稳”工作，全面落实“六保”任务，经济社会发展稳步回升、持续向好，全x生产总值增速2024年上半年实现扭负为正、前三季度同比增长x%、预计全年增长x%左右，经济总量将突破千亿元大关；</w:t>
      </w:r>
    </w:p>
    <w:p>
      <w:pPr>
        <w:ind w:left="0" w:right="0" w:firstLine="560"/>
        <w:spacing w:before="450" w:after="450" w:line="312" w:lineRule="auto"/>
      </w:pPr>
      <w:r>
        <w:rPr>
          <w:rFonts w:ascii="宋体" w:hAnsi="宋体" w:eastAsia="宋体" w:cs="宋体"/>
          <w:color w:val="000"/>
          <w:sz w:val="28"/>
          <w:szCs w:val="28"/>
        </w:rPr>
        <w:t xml:space="preserve">11gw单晶硅棒项目全面达产，10gw单晶硅棒项目建成投产，x万吨水电硅材高纯晶硅绿色能源项目全面开工。</w:t>
      </w:r>
    </w:p>
    <w:p>
      <w:pPr>
        <w:ind w:left="0" w:right="0" w:firstLine="560"/>
        <w:spacing w:before="450" w:after="450" w:line="312" w:lineRule="auto"/>
      </w:pPr>
      <w:r>
        <w:rPr>
          <w:rFonts w:ascii="宋体" w:hAnsi="宋体" w:eastAsia="宋体" w:cs="宋体"/>
          <w:color w:val="000"/>
          <w:sz w:val="28"/>
          <w:szCs w:val="28"/>
        </w:rPr>
        <w:t xml:space="preserve">（一）各领域党建工作推进不平衡。由于我对分类指导重视不够，有的领域党建责任没有完全压实，导致各领域基层党建存在不平衡的问题，智慧党建、机关党建、“两新”党建仍然存在短板弱项，党建质量和成效不够明显。如：虽然制定了智慧党建工作方案，但是还处于探索推进阶段，没有可推广、可复制的典型经验；</w:t>
      </w:r>
    </w:p>
    <w:p>
      <w:pPr>
        <w:ind w:left="0" w:right="0" w:firstLine="560"/>
        <w:spacing w:before="450" w:after="450" w:line="312" w:lineRule="auto"/>
      </w:pPr>
      <w:r>
        <w:rPr>
          <w:rFonts w:ascii="宋体" w:hAnsi="宋体" w:eastAsia="宋体" w:cs="宋体"/>
          <w:color w:val="000"/>
          <w:sz w:val="28"/>
          <w:szCs w:val="28"/>
        </w:rPr>
        <w:t xml:space="preserve">在模范机关创建上，没有形成叫得响、立得住、推得开的经验做法，少数机关单位党组织负责人对党建业务学习不深、对党建工作思考不多，党建与业务结合不够紧密，存在“两张皮”现象；</w:t>
      </w:r>
    </w:p>
    <w:p>
      <w:pPr>
        <w:ind w:left="0" w:right="0" w:firstLine="560"/>
        <w:spacing w:before="450" w:after="450" w:line="312" w:lineRule="auto"/>
      </w:pPr>
      <w:r>
        <w:rPr>
          <w:rFonts w:ascii="宋体" w:hAnsi="宋体" w:eastAsia="宋体" w:cs="宋体"/>
          <w:color w:val="000"/>
          <w:sz w:val="28"/>
          <w:szCs w:val="28"/>
        </w:rPr>
        <w:t xml:space="preserve">“两新”党建上，党组织还需进一步优化设置，党的工作覆盖质量还需进一步提升，党建工作与企业融合发展还不够紧密，园区、“两新”党支部活动不正常、不严肃。这说明我在压实党建责任，推进基层党组织建设全面进步、全面过硬上还要“再”下功夫。</w:t>
      </w:r>
    </w:p>
    <w:p>
      <w:pPr>
        <w:ind w:left="0" w:right="0" w:firstLine="560"/>
        <w:spacing w:before="450" w:after="450" w:line="312" w:lineRule="auto"/>
      </w:pPr>
      <w:r>
        <w:rPr>
          <w:rFonts w:ascii="宋体" w:hAnsi="宋体" w:eastAsia="宋体" w:cs="宋体"/>
          <w:color w:val="000"/>
          <w:sz w:val="28"/>
          <w:szCs w:val="28"/>
        </w:rPr>
        <w:t xml:space="preserve">（二）干部管理监督从严从紧不够。由于我对x长期以来形成的政治生态潜在风险隐患估计不足，过于相信干部的自我管理能力，导致党员干部教育管理存在失之于宽、失之于松、失之于软的问题，对关键岗位、关键领域的领导干部用权监督不到位。如：全x先后发生x、x及“x·x”专案等严重违纪违法案，说明对干部管理从严从紧、落细落小不够，x政治生态“污染底泥”没有完全清除，“污染因子”仍然有存在的土壤，涵养风清气正政治生态任务仍然十分繁重。这说明我在履行全面从严治党第一责任人责任上还要“狠”下功夫。</w:t>
      </w:r>
    </w:p>
    <w:p>
      <w:pPr>
        <w:ind w:left="0" w:right="0" w:firstLine="560"/>
        <w:spacing w:before="450" w:after="450" w:line="312" w:lineRule="auto"/>
      </w:pPr>
      <w:r>
        <w:rPr>
          <w:rFonts w:ascii="宋体" w:hAnsi="宋体" w:eastAsia="宋体" w:cs="宋体"/>
          <w:color w:val="000"/>
          <w:sz w:val="28"/>
          <w:szCs w:val="28"/>
        </w:rPr>
        <w:t xml:space="preserve">（三）党务干部队伍能力素质不强。由于我对党务干部的培训、管理直接指导督促不够，提要求的时候多、教方法的时候少，导致党务干部素质不高、业务不精，工作落实有差距。如：虽然全x乡镇配齐了组织委员、x个村（社区）配备了党建助理员，但因业务培训方式单一，加之人员流动较快，党务干部对党内法规学习理解把握不准，对落实党内组织生活制度、推动规范化建设等缺乏统筹安排，行动上迟缓、落实上打了折扣。基层党务干部学习意识不强，存在不懂发展党员程序和基础党务知识的现象。村（社区）党组织书记队伍建设有差距，存在年龄偏大的问题，x岁以上的村（社区）党组织书记有x人，占总数的x%。这说明我在抓基层打基础上还要“深”下功夫。</w:t>
      </w:r>
    </w:p>
    <w:p>
      <w:pPr>
        <w:ind w:left="0" w:right="0" w:firstLine="560"/>
        <w:spacing w:before="450" w:after="450" w:line="312" w:lineRule="auto"/>
      </w:pPr>
      <w:r>
        <w:rPr>
          <w:rFonts w:ascii="宋体" w:hAnsi="宋体" w:eastAsia="宋体" w:cs="宋体"/>
          <w:color w:val="000"/>
          <w:sz w:val="28"/>
          <w:szCs w:val="28"/>
        </w:rPr>
        <w:t xml:space="preserve">（四）抓党建促中心工作成效有差距。由于我在调动各级党组织和党员干部的积极性、创造性上办法措施不多，服务中心工作、重点项目上有差距，基层党组织战斗堡垒作用和党员先锋模范作用发挥不充分。如：党员领导干部围绕中心、服务大局的意识还不强，更多关注于自己的“一亩三分地”，干劲、拼劲、闯劲有所减弱，主动谋划x“十四五”发展等一些全局性、根本性问题不足，导致推动x高质量跨越发展的合力还不够强、成效还有差距。这说明我在抓党建促中心工作上还要“长”下功夫。</w:t>
      </w:r>
    </w:p>
    <w:p>
      <w:pPr>
        <w:ind w:left="0" w:right="0" w:firstLine="560"/>
        <w:spacing w:before="450" w:after="450" w:line="312" w:lineRule="auto"/>
      </w:pPr>
      <w:r>
        <w:rPr>
          <w:rFonts w:ascii="宋体" w:hAnsi="宋体" w:eastAsia="宋体" w:cs="宋体"/>
          <w:color w:val="000"/>
          <w:sz w:val="28"/>
          <w:szCs w:val="28"/>
        </w:rPr>
        <w:t xml:space="preserve">（一）以庆祝建党100周年为契机，凝聚奋进“十四五”合力。谋划好、筹备好、组织好庆祝建党100周年活动，紧紧围绕爱党爱国爱社会主义主题，通过“表彰一批先进党组织和优秀共产党员、组织一次党建图片展、组织一场情境教学舞台剧、开展一次双百宣传、开展一次初心访谈”等系列活动，进一步激励全x广大党员干部和各族人民</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、牢记使命、担当作为、开拓进取、奋勇争先，凝聚起强大工作合力。</w:t>
      </w:r>
    </w:p>
    <w:p>
      <w:pPr>
        <w:ind w:left="0" w:right="0" w:firstLine="560"/>
        <w:spacing w:before="450" w:after="450" w:line="312" w:lineRule="auto"/>
      </w:pPr>
      <w:r>
        <w:rPr>
          <w:rFonts w:ascii="宋体" w:hAnsi="宋体" w:eastAsia="宋体" w:cs="宋体"/>
          <w:color w:val="000"/>
          <w:sz w:val="28"/>
          <w:szCs w:val="28"/>
        </w:rPr>
        <w:t xml:space="preserve">（二）以四级换届为重点，全面加强领导班子和干部队伍建设。坚持好干部标准，以换届为契机，在精准研判、精准考察、精准用人上做足功夫，选优配强各级领导班子，尤其是党政“一把手”和村（社区）党组织书记。真正把忠诚干净担当的干部选拔出来，把愿干事、真干事、干成事的干部任用起来，尤其要大力选拔优秀年轻干部，形成能者上、优者奖、庸者下、劣者汰的正确导向，切实通过换届换出精气神、换出新面貌、换出新气象。</w:t>
      </w:r>
    </w:p>
    <w:p>
      <w:pPr>
        <w:ind w:left="0" w:right="0" w:firstLine="560"/>
        <w:spacing w:before="450" w:after="450" w:line="312" w:lineRule="auto"/>
      </w:pPr>
      <w:r>
        <w:rPr>
          <w:rFonts w:ascii="宋体" w:hAnsi="宋体" w:eastAsia="宋体" w:cs="宋体"/>
          <w:color w:val="000"/>
          <w:sz w:val="28"/>
          <w:szCs w:val="28"/>
        </w:rPr>
        <w:t xml:space="preserve">（三）以落实新时代党的组织路线为抓手，推进党建提质创新。紧紧围绕党的__精神、“十四五”时期全x中心任务谋划党建工作，坚持系统观念，坚持一年一主题，对全x各领域各行业基层党建工作进行整体策划，着力补短板、强弱项、扬优势，创新“抓党建促乡村振兴”“抓党建促基层治理”“智慧党建”“发展壮大村级集体经济”等重点工作，构建全x有目标、行业有特点、区域有亮点、整体有提升的基层党建工作新格局，切实提高全x基层党建质量。</w:t>
      </w:r>
    </w:p>
    <w:p>
      <w:pPr>
        <w:ind w:left="0" w:right="0" w:firstLine="560"/>
        <w:spacing w:before="450" w:after="450" w:line="312" w:lineRule="auto"/>
      </w:pPr>
      <w:r>
        <w:rPr>
          <w:rFonts w:ascii="宋体" w:hAnsi="宋体" w:eastAsia="宋体" w:cs="宋体"/>
          <w:color w:val="000"/>
          <w:sz w:val="28"/>
          <w:szCs w:val="28"/>
        </w:rPr>
        <w:t xml:space="preserve">（四）以制度建设为保障，推动全面从严治党向纵深发展。坚持把学习贯彻习近平新时代中国特色社会主义思想和习近平总书记考察x重要讲话精神作为首要政治任务，持续巩固深化主题教育成果，推进党员、干部教育培训深化转化常态化。制定贯彻落实新时代党的组织路线的实施意见、加强干部队伍建设的意见、在巡察中开展选人用人专项检查的实施意见等，进一步建立健全权力运行制约和监督体系。深入开展“净化政治生态行动”，深化“以案促改”，持续净化修复x政治生态，为全x高质量跨越发展营造风清气正的良好氛围。</w:t>
      </w:r>
    </w:p>
    <w:p>
      <w:pPr>
        <w:ind w:left="0" w:right="0" w:firstLine="560"/>
        <w:spacing w:before="450" w:after="450" w:line="312" w:lineRule="auto"/>
      </w:pPr>
      <w:r>
        <w:rPr>
          <w:rFonts w:ascii="黑体" w:hAnsi="黑体" w:eastAsia="黑体" w:cs="黑体"/>
          <w:color w:val="000000"/>
          <w:sz w:val="34"/>
          <w:szCs w:val="34"/>
          <w:b w:val="1"/>
          <w:bCs w:val="1"/>
        </w:rPr>
        <w:t xml:space="preserve">市场监管所支部书记述职报告篇三</w:t>
      </w:r>
    </w:p>
    <w:p>
      <w:pPr>
        <w:ind w:left="0" w:right="0" w:firstLine="560"/>
        <w:spacing w:before="450" w:after="450" w:line="312" w:lineRule="auto"/>
      </w:pPr>
      <w:r>
        <w:rPr>
          <w:rFonts w:ascii="宋体" w:hAnsi="宋体" w:eastAsia="宋体" w:cs="宋体"/>
          <w:color w:val="000"/>
          <w:sz w:val="28"/>
          <w:szCs w:val="28"/>
        </w:rPr>
        <w:t xml:space="preserve">根据会议安排，现将本人2024年履行抓基层党建工作职责情况述职如下，请予评议。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是强化疫情防控，主动担当作为。面对突如其来的新冠肺炎疫情，第一时间召开会议严格落实中央、省市县委关于疫情防控的工作部署，局班子成员主动带头上卡点，积极发动机关党员干部、个体工商户等x人，加入到疫情防控全县疫情防控队伍中，组建疫情防控攻坚组x个，疫情防控保障队x个，制作疫情防控横幅x条，展板x块，及时与有关部门对接，各类食品、药品的供需信息。</w:t>
      </w:r>
    </w:p>
    <w:p>
      <w:pPr>
        <w:ind w:left="0" w:right="0" w:firstLine="560"/>
        <w:spacing w:before="450" w:after="450" w:line="312" w:lineRule="auto"/>
      </w:pPr>
      <w:r>
        <w:rPr>
          <w:rFonts w:ascii="宋体" w:hAnsi="宋体" w:eastAsia="宋体" w:cs="宋体"/>
          <w:color w:val="000"/>
          <w:sz w:val="28"/>
          <w:szCs w:val="28"/>
        </w:rPr>
        <w:t xml:space="preserve">二是强化责任意识，夯实履职基石。牢固树立抓好党建工作的责任意识，将党建工作与业务工作同研究、同部署、同检查，促进党建工作与业务工作深度融合，相互促进，相互提高。同时始终坚持做好带头作用，主动加强学习，密切联系实际抓学习，带头贯彻落实各项制度和规定。积极组织党员干部开展党风廉政知识竞赛、主动帮助联系户解决房屋改造等活动。截至目前，组织在职党员进社区各类活动x余人次，捐款x元，完成党费收缴x元，参与塞什腾环境卫生整治x次，三春牧业技术服务x次，为精准扶贫帮扶对象捐款并购买棉被、米、面、油等生活用品。</w:t>
      </w:r>
    </w:p>
    <w:p>
      <w:pPr>
        <w:ind w:left="0" w:right="0" w:firstLine="560"/>
        <w:spacing w:before="450" w:after="450" w:line="312" w:lineRule="auto"/>
      </w:pPr>
      <w:r>
        <w:rPr>
          <w:rFonts w:ascii="宋体" w:hAnsi="宋体" w:eastAsia="宋体" w:cs="宋体"/>
          <w:color w:val="000"/>
          <w:sz w:val="28"/>
          <w:szCs w:val="28"/>
        </w:rPr>
        <w:t xml:space="preserve">三是强化组织建设，发挥堡垒作用。按照政治建设、组织建设、党员队伍建设、组织生活、基础保障和考核评价标准化的要求，全方位对基层党建工作进行规范细化，落实落小。巩固深化“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严格执行“三会一课”报备制度，开展党组中心组学习4次，主题党日x次，支部书记上党课活动x次，喜迎建党100周年，主题征文活动x次。继续深化党建“提质增效”行动成果，先后对年度党建责任清单，党支部标准化创建、五项整治等重点工作任务进行了挂图作战，明确责任领导、完成时限，大力推进全局党建工作走上规范化、制度化轨道；</w:t>
      </w:r>
    </w:p>
    <w:p>
      <w:pPr>
        <w:ind w:left="0" w:right="0" w:firstLine="560"/>
        <w:spacing w:before="450" w:after="450" w:line="312" w:lineRule="auto"/>
      </w:pPr>
      <w:r>
        <w:rPr>
          <w:rFonts w:ascii="宋体" w:hAnsi="宋体" w:eastAsia="宋体" w:cs="宋体"/>
          <w:color w:val="000"/>
          <w:sz w:val="28"/>
          <w:szCs w:val="28"/>
        </w:rPr>
        <w:t xml:space="preserve">主动参与城乡党建共建活动，签订共建承诺书，积极为社区办实事、解难题。投资x万余元，对局机关党建活动阵地进行了改造，建成了党员之家、廉政长廊、市场风采等阵地，拓展了党组织活动和党员教育活动的广度和深度，有力巩固提升了基层党组织的战斗堡垒作用。</w:t>
      </w:r>
    </w:p>
    <w:p>
      <w:pPr>
        <w:ind w:left="0" w:right="0" w:firstLine="560"/>
        <w:spacing w:before="450" w:after="450" w:line="312" w:lineRule="auto"/>
      </w:pPr>
      <w:r>
        <w:rPr>
          <w:rFonts w:ascii="宋体" w:hAnsi="宋体" w:eastAsia="宋体" w:cs="宋体"/>
          <w:color w:val="000"/>
          <w:sz w:val="28"/>
          <w:szCs w:val="28"/>
        </w:rPr>
        <w:t xml:space="preserve">四是强化载体创新，发挥党建引领。找准党建工作与业务工作结合点，大力实行“党建+”工作模式，实施“阳光政务”，促进市场监管工作再上新台阶。即：党建+市场监管，坚持源头严防、过程严管、风险严控，着力构建务实高效的食品药品监管体系；</w:t>
      </w:r>
    </w:p>
    <w:p>
      <w:pPr>
        <w:ind w:left="0" w:right="0" w:firstLine="560"/>
        <w:spacing w:before="450" w:after="450" w:line="312" w:lineRule="auto"/>
      </w:pPr>
      <w:r>
        <w:rPr>
          <w:rFonts w:ascii="宋体" w:hAnsi="宋体" w:eastAsia="宋体" w:cs="宋体"/>
          <w:color w:val="000"/>
          <w:sz w:val="28"/>
          <w:szCs w:val="28"/>
        </w:rPr>
        <w:t xml:space="preserve">党建+稽查执法，紧扣稽查办案核心，全面落实“四个最严”要求；</w:t>
      </w:r>
    </w:p>
    <w:p>
      <w:pPr>
        <w:ind w:left="0" w:right="0" w:firstLine="560"/>
        <w:spacing w:before="450" w:after="450" w:line="312" w:lineRule="auto"/>
      </w:pPr>
      <w:r>
        <w:rPr>
          <w:rFonts w:ascii="宋体" w:hAnsi="宋体" w:eastAsia="宋体" w:cs="宋体"/>
          <w:color w:val="000"/>
          <w:sz w:val="28"/>
          <w:szCs w:val="28"/>
        </w:rPr>
        <w:t xml:space="preserve">党建+检验检测，围绕食品药品抽检、快检工作，提高检验检测技术和人员技能，全面履行县委政府赋予的食品药品监管职责，全力保障全县人民饮食用药安全。</w:t>
      </w:r>
    </w:p>
    <w:p>
      <w:pPr>
        <w:ind w:left="0" w:right="0" w:firstLine="560"/>
        <w:spacing w:before="450" w:after="450" w:line="312" w:lineRule="auto"/>
      </w:pPr>
      <w:r>
        <w:rPr>
          <w:rFonts w:ascii="宋体" w:hAnsi="宋体" w:eastAsia="宋体" w:cs="宋体"/>
          <w:color w:val="000"/>
          <w:sz w:val="28"/>
          <w:szCs w:val="28"/>
        </w:rPr>
        <w:t xml:space="preserve">五是强化主责主业，保障市场安全。以提升食品药品安全监管水平为核心，坚持问题导向，注重源头治理，强化风险防控，严格依法行政，完成了既定的工作任务。全年共出动执法人员x余人次，检查食品经营户x家次，药械经营使用单位x家次，化妆品经营单位x家次，回访x家，办理健康证x件，食品经营许可x家，登记办理食品流动送货车信息x家；</w:t>
      </w:r>
    </w:p>
    <w:p>
      <w:pPr>
        <w:ind w:left="0" w:right="0" w:firstLine="560"/>
        <w:spacing w:before="450" w:after="450" w:line="312" w:lineRule="auto"/>
      </w:pPr>
      <w:r>
        <w:rPr>
          <w:rFonts w:ascii="宋体" w:hAnsi="宋体" w:eastAsia="宋体" w:cs="宋体"/>
          <w:color w:val="000"/>
          <w:sz w:val="28"/>
          <w:szCs w:val="28"/>
        </w:rPr>
        <w:t xml:space="preserve">共立案x起，结案x起，收缴罚没款x元，处理投诉举报x起，下达责令整改通知书x份，日常检查笔录x份，违规行为记分x家x分，开展网上巡查x家次；</w:t>
      </w:r>
    </w:p>
    <w:p>
      <w:pPr>
        <w:ind w:left="0" w:right="0" w:firstLine="560"/>
        <w:spacing w:before="450" w:after="450" w:line="312" w:lineRule="auto"/>
      </w:pPr>
      <w:r>
        <w:rPr>
          <w:rFonts w:ascii="宋体" w:hAnsi="宋体" w:eastAsia="宋体" w:cs="宋体"/>
          <w:color w:val="000"/>
          <w:sz w:val="28"/>
          <w:szCs w:val="28"/>
        </w:rPr>
        <w:t xml:space="preserve">开展快速检测x批次，完成抽检任务x批次和x例药械化不良反应监测。全年无行政复议和行政诉讼案件发生。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一是党建压力传导不强。在党建责任的落实上，还存在压力递减现象，尤其普通党员对党建工作的认识上还有偏差，片面认为抓党建会影响业务工作，导致在落实党建工作任务上标准不高，执行不严，主动性差。</w:t>
      </w:r>
    </w:p>
    <w:p>
      <w:pPr>
        <w:ind w:left="0" w:right="0" w:firstLine="560"/>
        <w:spacing w:before="450" w:after="450" w:line="312" w:lineRule="auto"/>
      </w:pPr>
      <w:r>
        <w:rPr>
          <w:rFonts w:ascii="宋体" w:hAnsi="宋体" w:eastAsia="宋体" w:cs="宋体"/>
          <w:color w:val="000"/>
          <w:sz w:val="28"/>
          <w:szCs w:val="28"/>
        </w:rPr>
        <w:t xml:space="preserve">二是抓制度落实不严。虽然建立健全了一系列制度，但在实际运行过程中，对制度落实不够严、职责履行不到位等问题，缺乏及时有效的监管的制约手段，考核运用的不够严格，奖惩措施还显得不够有力。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三是党建载体创新力度不够。对新形势下落实好党建工作责任制观念不新、办法不多，党建工作特色、亮点不突出，党建品牌实效性不强。</w:t>
      </w:r>
    </w:p>
    <w:p>
      <w:pPr>
        <w:ind w:left="0" w:right="0" w:firstLine="560"/>
        <w:spacing w:before="450" w:after="450" w:line="312" w:lineRule="auto"/>
      </w:pPr>
      <w:r>
        <w:rPr>
          <w:rFonts w:ascii="宋体" w:hAnsi="宋体" w:eastAsia="宋体" w:cs="宋体"/>
          <w:color w:val="000"/>
          <w:sz w:val="28"/>
          <w:szCs w:val="28"/>
        </w:rPr>
        <w:t xml:space="preserve">一是在夯实党建责任上下功夫。牢固树立党建“第一责任人”意识，加强政治理论、法律法规和业务知识的学习，提高自身工作实践能力，从严要求、从细抓起，主动适应新形势下党建工作新要求，确保各项工作责任有效落实。</w:t>
      </w:r>
    </w:p>
    <w:p>
      <w:pPr>
        <w:ind w:left="0" w:right="0" w:firstLine="560"/>
        <w:spacing w:before="450" w:after="450" w:line="312" w:lineRule="auto"/>
      </w:pPr>
      <w:r>
        <w:rPr>
          <w:rFonts w:ascii="宋体" w:hAnsi="宋体" w:eastAsia="宋体" w:cs="宋体"/>
          <w:color w:val="000"/>
          <w:sz w:val="28"/>
          <w:szCs w:val="28"/>
        </w:rPr>
        <w:t xml:space="preserve">二是在加强作风建设上求实效。加强对决策部署落实情况的督促检查，强化执纪问责，提高工作执行力，确保各项工作和任务的落实。加强干部队伍管理教育，引导食品药品执法人员坚持按规矩、按制度行使权力。</w:t>
      </w:r>
    </w:p>
    <w:p>
      <w:pPr>
        <w:ind w:left="0" w:right="0" w:firstLine="560"/>
        <w:spacing w:before="450" w:after="450" w:line="312" w:lineRule="auto"/>
      </w:pPr>
      <w:r>
        <w:rPr>
          <w:rFonts w:ascii="宋体" w:hAnsi="宋体" w:eastAsia="宋体" w:cs="宋体"/>
          <w:color w:val="000"/>
          <w:sz w:val="28"/>
          <w:szCs w:val="28"/>
        </w:rPr>
        <w:t xml:space="preserve">四是在重点任务落实上做功课。聚焦学习贯彻党的__精神，认真谋划十四五规划和2024年工作计划，坚决落实中央、省、市、县委各项部署要求，确保各项重点任务落实到位。</w:t>
      </w:r>
    </w:p>
    <w:p>
      <w:pPr>
        <w:ind w:left="0" w:right="0" w:firstLine="560"/>
        <w:spacing w:before="450" w:after="450" w:line="312" w:lineRule="auto"/>
      </w:pPr>
      <w:r>
        <w:rPr>
          <w:rFonts w:ascii="宋体" w:hAnsi="宋体" w:eastAsia="宋体" w:cs="宋体"/>
          <w:color w:val="000"/>
          <w:sz w:val="28"/>
          <w:szCs w:val="28"/>
        </w:rPr>
        <w:t xml:space="preserve">三是在深化党建创新上做文章。以创建标准化示范党支部为目标，发挥市场党建品牌效应，持续推进“党建+”工作模式，使之深度融合，继续总结、提炼党建工作中的好经验、好做法，继续开展“我是党员我承诺”活动，努力实现“党建+市场监管”新品牌。</w:t>
      </w:r>
    </w:p>
    <w:p>
      <w:pPr>
        <w:ind w:left="0" w:right="0" w:firstLine="560"/>
        <w:spacing w:before="450" w:after="450" w:line="312" w:lineRule="auto"/>
      </w:pPr>
      <w:r>
        <w:rPr>
          <w:rFonts w:ascii="黑体" w:hAnsi="黑体" w:eastAsia="黑体" w:cs="黑体"/>
          <w:color w:val="000000"/>
          <w:sz w:val="34"/>
          <w:szCs w:val="34"/>
          <w:b w:val="1"/>
          <w:bCs w:val="1"/>
        </w:rPr>
        <w:t xml:space="preserve">市场监管所支部书记述职报告篇四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工信系统党委的具体指导下，我时刻把党建工作当作头等大事，并通过牢抓党建促进业务工作发展，在业务工作中不断发展党建，在业务工作中检验党建工作成效。现述职如下：</w:t>
      </w:r>
    </w:p>
    <w:p>
      <w:pPr>
        <w:ind w:left="0" w:right="0" w:firstLine="560"/>
        <w:spacing w:before="450" w:after="450" w:line="312" w:lineRule="auto"/>
      </w:pPr>
      <w:r>
        <w:rPr>
          <w:rFonts w:ascii="宋体" w:hAnsi="宋体" w:eastAsia="宋体" w:cs="宋体"/>
          <w:color w:val="000"/>
          <w:sz w:val="28"/>
          <w:szCs w:val="28"/>
        </w:rPr>
        <w:t xml:space="preserve">（一）加强党员组织管理，成立党总支</w:t>
      </w:r>
    </w:p>
    <w:p>
      <w:pPr>
        <w:ind w:left="0" w:right="0" w:firstLine="560"/>
        <w:spacing w:before="450" w:after="450" w:line="312" w:lineRule="auto"/>
      </w:pPr>
      <w:r>
        <w:rPr>
          <w:rFonts w:ascii="宋体" w:hAnsi="宋体" w:eastAsia="宋体" w:cs="宋体"/>
          <w:color w:val="000"/>
          <w:sz w:val="28"/>
          <w:szCs w:val="28"/>
        </w:rPr>
        <w:t xml:space="preserve">根据《泗水县县级机构改革实施意见》，组建了县市场监督管理局，整合了县工商行政管理局、县质量技术监督局、县食品药品监督管理局的全部职责和县物价局、县商务局、县知识产权局的部分职责。由于多个单位部门融合，党员人数较多，根据《中国共产党章程》等党内规定要求并结合我局实际，经工信系统党委批准成立县市场监管局党总支，下辖三个党支部（机关一、机关二、离退休干部支部）。各支部加强党组织建设，充分履职尽责，取得了一定成效。一是充分发挥党组织的政治核心作用，发挥政治优势，宣传教育职工正确认识当前形势，坚定发展信心；二是充分发挥党支部的战斗堡垒作用，为各项工作任务圆满完成保驾护航。三是充分发挥党员的先锋模范作用，团结带领干部职工克服困难、顽强进取，为市场监管事业做出努力和贡献。</w:t>
      </w:r>
    </w:p>
    <w:p>
      <w:pPr>
        <w:ind w:left="0" w:right="0" w:firstLine="560"/>
        <w:spacing w:before="450" w:after="450" w:line="312" w:lineRule="auto"/>
      </w:pPr>
      <w:r>
        <w:rPr>
          <w:rFonts w:ascii="宋体" w:hAnsi="宋体" w:eastAsia="宋体" w:cs="宋体"/>
          <w:color w:val="000"/>
          <w:sz w:val="28"/>
          <w:szCs w:val="28"/>
        </w:rPr>
        <w:t xml:space="preserve">（二）加强学习，坚定政治理想信念</w:t>
      </w:r>
    </w:p>
    <w:p>
      <w:pPr>
        <w:ind w:left="0" w:right="0" w:firstLine="560"/>
        <w:spacing w:before="450" w:after="450" w:line="312" w:lineRule="auto"/>
      </w:pPr>
      <w:r>
        <w:rPr>
          <w:rFonts w:ascii="宋体" w:hAnsi="宋体" w:eastAsia="宋体" w:cs="宋体"/>
          <w:color w:val="000"/>
          <w:sz w:val="28"/>
          <w:szCs w:val="28"/>
        </w:rPr>
        <w:t xml:space="preserve">积极带领全体党员干部加强政治理论学习，坚定政治信仰。一是规范制定学习计划，县局组建之初即组织召开党组会议，研究制定《中共泗水县市场监督管理局党组理论学习中心组2024年学习计划》和《泗水县市场监督管理局“两学一做”配档表》，深入推进“两学一做”教育常态化、制度化，不断加强党员思想政治教育，引导全体党员干部坚定理想信念。二是突出学习重点，以习近平新时代中国特色社会主义思想、党的十九大精神为主要内容，抓好理想信念教育，牢固树立“四个意识”，坚定“四个自信”，做到“两个维护”、“四个服从”；以新《党章》、新《中国共产党纪律处分条例》和《廉洁自律准则》为主要内容，抓好党纪党风教育，强化党员的政治纪律和组织纪律；三是创新学习方式，通过周五集中学习研讨、“主题党日”等形式，围绕党员普遍关心的热点、难点问题答疑解惑，增强教育的“影响力”，依托“学习强国”平台、“灯塔--党建在线”、微信公众号、微信群等载体，推送微党建知识、视频等，引导党员利用“碎片时间”进行“微量学习”，增强教育的吸引力。</w:t>
      </w:r>
    </w:p>
    <w:p>
      <w:pPr>
        <w:ind w:left="0" w:right="0" w:firstLine="560"/>
        <w:spacing w:before="450" w:after="450" w:line="312" w:lineRule="auto"/>
      </w:pPr>
      <w:r>
        <w:rPr>
          <w:rFonts w:ascii="宋体" w:hAnsi="宋体" w:eastAsia="宋体" w:cs="宋体"/>
          <w:color w:val="000"/>
          <w:sz w:val="28"/>
          <w:szCs w:val="28"/>
        </w:rPr>
        <w:t xml:space="preserve">（三）主动作为，履行党建工作责任人责任</w:t>
      </w:r>
    </w:p>
    <w:p>
      <w:pPr>
        <w:ind w:left="0" w:right="0" w:firstLine="560"/>
        <w:spacing w:before="450" w:after="450" w:line="312" w:lineRule="auto"/>
      </w:pPr>
      <w:r>
        <w:rPr>
          <w:rFonts w:ascii="宋体" w:hAnsi="宋体" w:eastAsia="宋体" w:cs="宋体"/>
          <w:color w:val="000"/>
          <w:sz w:val="28"/>
          <w:szCs w:val="28"/>
        </w:rPr>
        <w:t xml:space="preserve">强化党组核心建设，切实抓好履职尽责。一是坚定政治方向，在思想上、政治上、行动上与党中央保持高度一致，认真贯彻执行党中央和上级党组织关于基层党建工作有关会议文件精神，及时研究制定党建工作计划、制度，加强对三个党支部的党建业务指导。二是落实党建责任，始终把抓好基层党的建设工作作为首要任务，将党建工作和业务工作同安排同部署，进一步明确了工作职责，始终坚持管党治党的思想自觉和行动自觉，真正形成了党组书记亲自抓、分管负责人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（四）夯实基础，加强基层党组织建设</w:t>
      </w:r>
    </w:p>
    <w:p>
      <w:pPr>
        <w:ind w:left="0" w:right="0" w:firstLine="560"/>
        <w:spacing w:before="450" w:after="450" w:line="312" w:lineRule="auto"/>
      </w:pPr>
      <w:r>
        <w:rPr>
          <w:rFonts w:ascii="宋体" w:hAnsi="宋体" w:eastAsia="宋体" w:cs="宋体"/>
          <w:color w:val="000"/>
          <w:sz w:val="28"/>
          <w:szCs w:val="28"/>
        </w:rPr>
        <w:t xml:space="preserve">结合县委第二巡察组、县委第四巡察组反馈的巡察整改意见，不断强化基层组织建设。一是抓好县委巡察反馈意见的整改工作，多次组织召开整改工作推进会，抽调工作人员充实党建办工作力量，严格规范“三会一课”制度，扎实开展党的活动，加强对党员的教育管理，认真做好党组织关系转接工作。二是扎实推进党建标准化建设，认真贯彻落实市、县党建标准化建设方案，健全完善各项党建工作机制，认真查找存在的问题，制定切实可行的工作措施，力争创建“五星党支部”。</w:t>
      </w:r>
    </w:p>
    <w:p>
      <w:pPr>
        <w:ind w:left="0" w:right="0" w:firstLine="560"/>
        <w:spacing w:before="450" w:after="450" w:line="312" w:lineRule="auto"/>
      </w:pPr>
      <w:r>
        <w:rPr>
          <w:rFonts w:ascii="宋体" w:hAnsi="宋体" w:eastAsia="宋体" w:cs="宋体"/>
          <w:color w:val="000"/>
          <w:sz w:val="28"/>
          <w:szCs w:val="28"/>
        </w:rPr>
        <w:t xml:space="preserve">（五）强化党建统领，促进业务工作全面提升</w:t>
      </w:r>
    </w:p>
    <w:p>
      <w:pPr>
        <w:ind w:left="0" w:right="0" w:firstLine="560"/>
        <w:spacing w:before="450" w:after="450" w:line="312" w:lineRule="auto"/>
      </w:pPr>
      <w:r>
        <w:rPr>
          <w:rFonts w:ascii="宋体" w:hAnsi="宋体" w:eastAsia="宋体" w:cs="宋体"/>
          <w:color w:val="000"/>
          <w:sz w:val="28"/>
          <w:szCs w:val="28"/>
        </w:rPr>
        <w:t xml:space="preserve">作为党总支书记，我始终坚持抓好党的建设和业务工作相结合工作，带领广大干部职工攻坚克难，履职尽责，认真做好市场监管工作，具体情况如下：</w:t>
      </w:r>
    </w:p>
    <w:p>
      <w:pPr>
        <w:ind w:left="0" w:right="0" w:firstLine="560"/>
        <w:spacing w:before="450" w:after="450" w:line="312" w:lineRule="auto"/>
      </w:pPr>
      <w:r>
        <w:rPr>
          <w:rFonts w:ascii="宋体" w:hAnsi="宋体" w:eastAsia="宋体" w:cs="宋体"/>
          <w:color w:val="000"/>
          <w:sz w:val="28"/>
          <w:szCs w:val="28"/>
        </w:rPr>
        <w:t xml:space="preserve">1.强化市场监管。一是认真做好安全底线守护工作，春节期间积极开展食品安全、药品安全、特种设备安全等专项整治行动；二是认真做好公平竞争检查工作，强化对各类商品交易行为的检查，严查欺行霸市、强买强卖、虚假宣传、价格欺诈、缺斤短两等行为；三是积极开展“五个专项行动”，强化对保健品市场、农村假冒伪劣食品、商标侵权、农村消费市场、农村集贸市场的监管；四是做好民意投诉受理调处工作，切实维护消费者合法权益。目前，共检查各类市场主体8500余家，查办涉及过期食品、假酒、传销、烟草无证、成品油质量、服装质量等各类案件21起，督导拆除没有资质的大型游乐设施1处，发放行政指导建议书218份，约谈直销企业5家，办理消费投诉112件，发放各类宣传材料10000余份。</w:t>
      </w:r>
    </w:p>
    <w:p>
      <w:pPr>
        <w:ind w:left="0" w:right="0" w:firstLine="560"/>
        <w:spacing w:before="450" w:after="450" w:line="312" w:lineRule="auto"/>
      </w:pPr>
      <w:r>
        <w:rPr>
          <w:rFonts w:ascii="宋体" w:hAnsi="宋体" w:eastAsia="宋体" w:cs="宋体"/>
          <w:color w:val="000"/>
          <w:sz w:val="28"/>
          <w:szCs w:val="28"/>
        </w:rPr>
        <w:t xml:space="preserve">2.优化营商环境。认真做好2024年省营商环境评价迎评工作，严格落实商事制度改革各项政策，不断提升服务效能，目前新增各类市场主体1723户，新办理食品经营许可证108件、食品生产许可证4件。</w:t>
      </w:r>
    </w:p>
    <w:p>
      <w:pPr>
        <w:ind w:left="0" w:right="0" w:firstLine="560"/>
        <w:spacing w:before="450" w:after="450" w:line="312" w:lineRule="auto"/>
      </w:pPr>
      <w:r>
        <w:rPr>
          <w:rFonts w:ascii="宋体" w:hAnsi="宋体" w:eastAsia="宋体" w:cs="宋体"/>
          <w:color w:val="000"/>
          <w:sz w:val="28"/>
          <w:szCs w:val="28"/>
        </w:rPr>
        <w:t xml:space="preserve">3.服务企业做大做强。深入20户企业进行走访，强化宣传，引导企业增强名牌产品、商标创建意识和创建主动性；协助企业办理动产抵押1件，融资650万元；组织开展“全县重点特种设备生产、使用单位落实安全主体责任培训会议”、“泗水县药品经营质量管理规范（gsp）培训会议”，对全县230人次企业负责人进行培训。</w:t>
      </w:r>
    </w:p>
    <w:p>
      <w:pPr>
        <w:ind w:left="0" w:right="0" w:firstLine="560"/>
        <w:spacing w:before="450" w:after="450" w:line="312" w:lineRule="auto"/>
      </w:pPr>
      <w:r>
        <w:rPr>
          <w:rFonts w:ascii="宋体" w:hAnsi="宋体" w:eastAsia="宋体" w:cs="宋体"/>
          <w:color w:val="000"/>
          <w:sz w:val="28"/>
          <w:szCs w:val="28"/>
        </w:rPr>
        <w:t xml:space="preserve">4.抓好食品安全县创建工作。积极开展“食品安全”百日攻坚行动，检查食品生产主体、经营主体560户，收缴假冒伪劣食品20公斤；取缔无证生产主体15个，无照经营主体6个，组织开展食品生产经营者培训6次，对年夜饭供餐单位的单位负责人和厨师长60余人进行了培训。抽检食品300个批次、快检200批次，飞行检查学校食堂26家。</w:t>
      </w:r>
    </w:p>
    <w:p>
      <w:pPr>
        <w:ind w:left="0" w:right="0" w:firstLine="560"/>
        <w:spacing w:before="450" w:after="450" w:line="312" w:lineRule="auto"/>
      </w:pPr>
      <w:r>
        <w:rPr>
          <w:rFonts w:ascii="宋体" w:hAnsi="宋体" w:eastAsia="宋体" w:cs="宋体"/>
          <w:color w:val="000"/>
          <w:sz w:val="28"/>
          <w:szCs w:val="28"/>
        </w:rPr>
        <w:t xml:space="preserve">我局作为新组建的单位，各方面工作做得还不够扎实，特别是党建工作与上级党组织的要求相比，还存在一定的差距。一是党建工作缺乏创新性，党建基础工作仍不够扎实，部分党建工作制度落实还不够严格；二是党员活动较少，日常党员活动主要为集中学习，其他活动较少，活动方式单一、活动载体不多、吸引力不够、效果不突出，党支部阵地建设还不规范；三是以党建促发展的思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在今后工作中，我局将以习近平新时代中国特色社会主义思想为指导，以党支部标准化建设为抓手，严格落实各项制度，创新组织生活方式，增强党总支的凝聚力和战斗力，充分发挥各党支部的战斗堡垒作用和党员的先锋模范作用，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（二）扎实推进党建标准化建设。对照县委组织部和上级党委确定的各项工作任务，积极自查各项问题，提高党建工作水平，确保党建标准化建设各项工作落到实处。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进一步强化党建和业务工作结合。围绕发展抓党建，抓好党建促发展，把党建工作做到群众关心的热点上、体现在各项业务工作的落实上，形成党建工作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2024-10-06T06:39:27+08:00</dcterms:created>
  <dcterms:modified xsi:type="dcterms:W3CDTF">2024-10-06T06:39:27+08:00</dcterms:modified>
</cp:coreProperties>
</file>

<file path=docProps/custom.xml><?xml version="1.0" encoding="utf-8"?>
<Properties xmlns="http://schemas.openxmlformats.org/officeDocument/2006/custom-properties" xmlns:vt="http://schemas.openxmlformats.org/officeDocument/2006/docPropsVTypes"/>
</file>